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5E08" w14:textId="0F82E7D1" w:rsidR="00CF6F9F" w:rsidRDefault="006A363B" w:rsidP="00CF6F9F">
      <w:pPr>
        <w:pStyle w:val="AralkYok"/>
        <w:pBdr>
          <w:bottom w:val="single" w:sz="12" w:space="1" w:color="auto"/>
        </w:pBdr>
        <w:rPr>
          <w:rFonts w:ascii="Times New Roman" w:hAnsi="Times New Roman" w:cs="Times New Roman"/>
          <w:sz w:val="24"/>
          <w:szCs w:val="24"/>
        </w:rPr>
      </w:pPr>
      <w:r>
        <w:rPr>
          <w:rFonts w:ascii="Times New Roman" w:hAnsi="Times New Roman" w:cs="Times New Roman"/>
          <w:sz w:val="24"/>
          <w:szCs w:val="24"/>
        </w:rPr>
        <w:t>Sayfa 7’ye girelim</w:t>
      </w:r>
    </w:p>
    <w:p w14:paraId="41BA1084" w14:textId="77777777" w:rsidR="006A363B" w:rsidRDefault="006A363B" w:rsidP="00CF6F9F">
      <w:pPr>
        <w:pStyle w:val="AralkYok"/>
        <w:rPr>
          <w:rFonts w:ascii="Times New Roman" w:hAnsi="Times New Roman" w:cs="Times New Roman"/>
          <w:sz w:val="24"/>
          <w:szCs w:val="24"/>
        </w:rPr>
      </w:pPr>
    </w:p>
    <w:p w14:paraId="588C3ECF" w14:textId="0B55DCF5" w:rsidR="00CF6F9F" w:rsidRDefault="00CF6F9F" w:rsidP="00CF6F9F">
      <w:pPr>
        <w:pStyle w:val="AralkYok"/>
        <w:rPr>
          <w:rFonts w:ascii="Times New Roman" w:hAnsi="Times New Roman" w:cs="Times New Roman"/>
          <w:sz w:val="24"/>
          <w:szCs w:val="24"/>
        </w:rPr>
      </w:pPr>
      <w:r>
        <w:rPr>
          <w:rFonts w:ascii="Times New Roman" w:hAnsi="Times New Roman" w:cs="Times New Roman"/>
          <w:sz w:val="24"/>
          <w:szCs w:val="24"/>
        </w:rPr>
        <w:t xml:space="preserve">Türk kanun kaçakları Romanya’da </w:t>
      </w:r>
      <w:proofErr w:type="gramStart"/>
      <w:r>
        <w:rPr>
          <w:rFonts w:ascii="Times New Roman" w:hAnsi="Times New Roman" w:cs="Times New Roman"/>
          <w:sz w:val="24"/>
          <w:szCs w:val="24"/>
        </w:rPr>
        <w:t>12’inci</w:t>
      </w:r>
      <w:proofErr w:type="gramEnd"/>
      <w:r>
        <w:rPr>
          <w:rFonts w:ascii="Times New Roman" w:hAnsi="Times New Roman" w:cs="Times New Roman"/>
          <w:sz w:val="24"/>
          <w:szCs w:val="24"/>
        </w:rPr>
        <w:t xml:space="preserve"> okullarını </w:t>
      </w:r>
      <w:r w:rsidR="006A363B">
        <w:rPr>
          <w:rFonts w:ascii="Times New Roman" w:hAnsi="Times New Roman" w:cs="Times New Roman"/>
          <w:sz w:val="24"/>
          <w:szCs w:val="24"/>
        </w:rPr>
        <w:t>açı</w:t>
      </w:r>
      <w:r>
        <w:rPr>
          <w:rFonts w:ascii="Times New Roman" w:hAnsi="Times New Roman" w:cs="Times New Roman"/>
          <w:sz w:val="24"/>
          <w:szCs w:val="24"/>
        </w:rPr>
        <w:t>yor</w:t>
      </w:r>
    </w:p>
    <w:p w14:paraId="5726D854" w14:textId="77777777" w:rsidR="00CF6F9F" w:rsidRDefault="00CF6F9F" w:rsidP="00CF6F9F">
      <w:pPr>
        <w:pStyle w:val="AralkYok"/>
        <w:rPr>
          <w:rFonts w:ascii="Times New Roman" w:hAnsi="Times New Roman" w:cs="Times New Roman"/>
          <w:sz w:val="24"/>
          <w:szCs w:val="24"/>
        </w:rPr>
      </w:pPr>
    </w:p>
    <w:p w14:paraId="78E04AC9" w14:textId="023D645C" w:rsidR="00E271CE" w:rsidRDefault="00E271CE" w:rsidP="00CF6F9F">
      <w:pPr>
        <w:pStyle w:val="AralkYok"/>
        <w:rPr>
          <w:rFonts w:ascii="Times New Roman" w:hAnsi="Times New Roman" w:cs="Times New Roman"/>
          <w:sz w:val="24"/>
          <w:szCs w:val="24"/>
        </w:rPr>
      </w:pPr>
      <w:r>
        <w:rPr>
          <w:rFonts w:ascii="Times New Roman" w:hAnsi="Times New Roman" w:cs="Times New Roman"/>
          <w:sz w:val="24"/>
          <w:szCs w:val="24"/>
        </w:rPr>
        <w:t xml:space="preserve">*DNA tarafından </w:t>
      </w:r>
      <w:r w:rsidR="00CD1959">
        <w:rPr>
          <w:rFonts w:ascii="Times New Roman" w:hAnsi="Times New Roman" w:cs="Times New Roman"/>
          <w:sz w:val="24"/>
          <w:szCs w:val="24"/>
        </w:rPr>
        <w:t xml:space="preserve">dönemin </w:t>
      </w:r>
      <w:r>
        <w:rPr>
          <w:rFonts w:ascii="Times New Roman" w:hAnsi="Times New Roman" w:cs="Times New Roman"/>
          <w:sz w:val="24"/>
          <w:szCs w:val="24"/>
        </w:rPr>
        <w:t xml:space="preserve">Belediye başkan yardımcısına 65 bin euro rüşvet verdiği iddiası ile hakkında dava açılan Fatih Göktaş’ın da ortağı olduğu şirket Köstence’nin </w:t>
      </w:r>
      <w:proofErr w:type="spellStart"/>
      <w:r>
        <w:rPr>
          <w:rFonts w:ascii="Times New Roman" w:hAnsi="Times New Roman" w:cs="Times New Roman"/>
          <w:sz w:val="24"/>
          <w:szCs w:val="24"/>
        </w:rPr>
        <w:t>Ovidius</w:t>
      </w:r>
      <w:proofErr w:type="spellEnd"/>
      <w:r>
        <w:rPr>
          <w:rFonts w:ascii="Times New Roman" w:hAnsi="Times New Roman" w:cs="Times New Roman"/>
          <w:sz w:val="24"/>
          <w:szCs w:val="24"/>
        </w:rPr>
        <w:t xml:space="preserve"> ilçesinde okul </w:t>
      </w:r>
      <w:proofErr w:type="spellStart"/>
      <w:r>
        <w:rPr>
          <w:rFonts w:ascii="Times New Roman" w:hAnsi="Times New Roman" w:cs="Times New Roman"/>
          <w:sz w:val="24"/>
          <w:szCs w:val="24"/>
        </w:rPr>
        <w:t>inşaa</w:t>
      </w:r>
      <w:proofErr w:type="spellEnd"/>
      <w:r>
        <w:rPr>
          <w:rFonts w:ascii="Times New Roman" w:hAnsi="Times New Roman" w:cs="Times New Roman"/>
          <w:sz w:val="24"/>
          <w:szCs w:val="24"/>
        </w:rPr>
        <w:t xml:space="preserve"> ediyor</w:t>
      </w:r>
    </w:p>
    <w:p w14:paraId="12ABB530" w14:textId="77777777" w:rsidR="00E271CE" w:rsidRDefault="00E271CE" w:rsidP="00CF6F9F">
      <w:pPr>
        <w:pStyle w:val="AralkYok"/>
        <w:rPr>
          <w:rFonts w:ascii="Times New Roman" w:hAnsi="Times New Roman" w:cs="Times New Roman"/>
          <w:sz w:val="24"/>
          <w:szCs w:val="24"/>
        </w:rPr>
      </w:pPr>
    </w:p>
    <w:p w14:paraId="5B8C85CB" w14:textId="523D84BD" w:rsidR="00635E81" w:rsidRDefault="00635E81" w:rsidP="00CF6F9F">
      <w:pPr>
        <w:pStyle w:val="AralkYok"/>
        <w:rPr>
          <w:rFonts w:ascii="Times New Roman" w:hAnsi="Times New Roman" w:cs="Times New Roman"/>
          <w:sz w:val="24"/>
          <w:szCs w:val="24"/>
        </w:rPr>
      </w:pPr>
      <w:r w:rsidRPr="00635E81">
        <w:rPr>
          <w:rFonts w:ascii="Times New Roman" w:hAnsi="Times New Roman" w:cs="Times New Roman"/>
          <w:sz w:val="24"/>
          <w:szCs w:val="24"/>
        </w:rPr>
        <w:t>Romanya Türk Toplumu arasında ‘FETÖ’cü’ veya ‘</w:t>
      </w:r>
      <w:proofErr w:type="spellStart"/>
      <w:r w:rsidRPr="00635E81">
        <w:rPr>
          <w:rFonts w:ascii="Times New Roman" w:hAnsi="Times New Roman" w:cs="Times New Roman"/>
          <w:sz w:val="24"/>
          <w:szCs w:val="24"/>
        </w:rPr>
        <w:t>Fetullahçı</w:t>
      </w:r>
      <w:proofErr w:type="spellEnd"/>
      <w:r w:rsidRPr="00635E81">
        <w:rPr>
          <w:rFonts w:ascii="Times New Roman" w:hAnsi="Times New Roman" w:cs="Times New Roman"/>
          <w:sz w:val="24"/>
          <w:szCs w:val="24"/>
        </w:rPr>
        <w:t xml:space="preserve">’ olarak bilinen, öte yandan Türk güvenlik birimlerince FETÖ davasından dolayı aranan Fatih Gürsoy ve Fatih Göktaş’ın da ortakları arasında bulunduğu şirket, </w:t>
      </w:r>
      <w:proofErr w:type="spellStart"/>
      <w:r w:rsidRPr="00635E81">
        <w:rPr>
          <w:rFonts w:ascii="Times New Roman" w:hAnsi="Times New Roman" w:cs="Times New Roman"/>
          <w:sz w:val="24"/>
          <w:szCs w:val="24"/>
        </w:rPr>
        <w:t>Lumina</w:t>
      </w:r>
      <w:proofErr w:type="spellEnd"/>
      <w:r w:rsidRPr="00635E81">
        <w:rPr>
          <w:rFonts w:ascii="Times New Roman" w:hAnsi="Times New Roman" w:cs="Times New Roman"/>
          <w:sz w:val="24"/>
          <w:szCs w:val="24"/>
        </w:rPr>
        <w:t xml:space="preserve"> (Işık) Grubunun Köstence’deki ikinci, Romanya’daki </w:t>
      </w:r>
      <w:r>
        <w:rPr>
          <w:rFonts w:ascii="Times New Roman" w:hAnsi="Times New Roman" w:cs="Times New Roman"/>
          <w:sz w:val="24"/>
          <w:szCs w:val="24"/>
        </w:rPr>
        <w:t>on ik</w:t>
      </w:r>
      <w:r w:rsidRPr="00635E81">
        <w:rPr>
          <w:rFonts w:ascii="Times New Roman" w:hAnsi="Times New Roman" w:cs="Times New Roman"/>
          <w:sz w:val="24"/>
          <w:szCs w:val="24"/>
        </w:rPr>
        <w:t>inci okulunu açıyor.</w:t>
      </w:r>
    </w:p>
    <w:p w14:paraId="2ACEB14E" w14:textId="16DA9B82" w:rsidR="00CF6F9F" w:rsidRPr="00A627DE" w:rsidRDefault="009836C6" w:rsidP="00CF6F9F">
      <w:pPr>
        <w:pStyle w:val="AralkYok"/>
        <w:rPr>
          <w:rFonts w:ascii="Times New Roman" w:hAnsi="Times New Roman" w:cs="Times New Roman"/>
          <w:sz w:val="24"/>
          <w:szCs w:val="24"/>
        </w:rPr>
      </w:pPr>
      <w:r>
        <w:rPr>
          <w:rFonts w:ascii="Times New Roman" w:hAnsi="Times New Roman" w:cs="Times New Roman"/>
          <w:sz w:val="24"/>
          <w:szCs w:val="24"/>
        </w:rPr>
        <w:t xml:space="preserve">Romanya’da Yolsuzlukla Mücadele Kurumu (DNA) tarafından dönemin Bükreş Büyükşehir Belediye Başkan Yardımcısı ve Belediye Meclis üyesi </w:t>
      </w:r>
      <w:proofErr w:type="spellStart"/>
      <w:r w:rsidRPr="009836C6">
        <w:rPr>
          <w:rFonts w:ascii="Times New Roman" w:hAnsi="Times New Roman" w:cs="Times New Roman"/>
          <w:sz w:val="24"/>
          <w:szCs w:val="24"/>
        </w:rPr>
        <w:t>Cornel</w:t>
      </w:r>
      <w:proofErr w:type="spellEnd"/>
      <w:r w:rsidRPr="009836C6">
        <w:rPr>
          <w:rFonts w:ascii="Times New Roman" w:hAnsi="Times New Roman" w:cs="Times New Roman"/>
          <w:sz w:val="24"/>
          <w:szCs w:val="24"/>
        </w:rPr>
        <w:t xml:space="preserve"> </w:t>
      </w:r>
      <w:proofErr w:type="spellStart"/>
      <w:r w:rsidRPr="009836C6">
        <w:rPr>
          <w:rFonts w:ascii="Times New Roman" w:hAnsi="Times New Roman" w:cs="Times New Roman"/>
          <w:sz w:val="24"/>
          <w:szCs w:val="24"/>
        </w:rPr>
        <w:t>Pieptea'</w:t>
      </w:r>
      <w:r>
        <w:rPr>
          <w:rFonts w:ascii="Times New Roman" w:hAnsi="Times New Roman" w:cs="Times New Roman"/>
          <w:sz w:val="24"/>
          <w:szCs w:val="24"/>
        </w:rPr>
        <w:t>ya</w:t>
      </w:r>
      <w:proofErr w:type="spellEnd"/>
      <w:r>
        <w:rPr>
          <w:rFonts w:ascii="Times New Roman" w:hAnsi="Times New Roman" w:cs="Times New Roman"/>
          <w:sz w:val="24"/>
          <w:szCs w:val="24"/>
        </w:rPr>
        <w:t xml:space="preserve"> 65 bin euro rüşvet vermekten </w:t>
      </w:r>
      <w:r w:rsidR="000C462D">
        <w:rPr>
          <w:rFonts w:ascii="Times New Roman" w:hAnsi="Times New Roman" w:cs="Times New Roman"/>
          <w:sz w:val="24"/>
          <w:szCs w:val="24"/>
        </w:rPr>
        <w:t xml:space="preserve">dolayı </w:t>
      </w:r>
      <w:r>
        <w:rPr>
          <w:rFonts w:ascii="Times New Roman" w:hAnsi="Times New Roman" w:cs="Times New Roman"/>
          <w:sz w:val="24"/>
          <w:szCs w:val="24"/>
        </w:rPr>
        <w:t xml:space="preserve">2020 yılı haziran ayında hakkında dava açılan Fatih Göktaş ve bu çerçevede DNA’ya ifade veren </w:t>
      </w:r>
      <w:proofErr w:type="spellStart"/>
      <w:r>
        <w:rPr>
          <w:rFonts w:ascii="Times New Roman" w:hAnsi="Times New Roman" w:cs="Times New Roman"/>
          <w:sz w:val="24"/>
          <w:szCs w:val="24"/>
        </w:rPr>
        <w:t>Lumina</w:t>
      </w:r>
      <w:proofErr w:type="spellEnd"/>
      <w:r>
        <w:rPr>
          <w:rFonts w:ascii="Times New Roman" w:hAnsi="Times New Roman" w:cs="Times New Roman"/>
          <w:sz w:val="24"/>
          <w:szCs w:val="24"/>
        </w:rPr>
        <w:t xml:space="preserve"> Eğitim Kurumları Başkanı Fatih Gürsoy’un 2021 yılında </w:t>
      </w:r>
      <w:r w:rsidRPr="00A627DE">
        <w:rPr>
          <w:rFonts w:ascii="Times New Roman" w:hAnsi="Times New Roman" w:cs="Times New Roman"/>
          <w:sz w:val="24"/>
          <w:szCs w:val="24"/>
        </w:rPr>
        <w:t xml:space="preserve">kurdukları LMN Global </w:t>
      </w:r>
      <w:proofErr w:type="spellStart"/>
      <w:r w:rsidRPr="00A627DE">
        <w:rPr>
          <w:rFonts w:ascii="Times New Roman" w:hAnsi="Times New Roman" w:cs="Times New Roman"/>
          <w:sz w:val="24"/>
          <w:szCs w:val="24"/>
        </w:rPr>
        <w:t>Invest</w:t>
      </w:r>
      <w:proofErr w:type="spellEnd"/>
      <w:r w:rsidRPr="00A627DE">
        <w:rPr>
          <w:rFonts w:ascii="Times New Roman" w:hAnsi="Times New Roman" w:cs="Times New Roman"/>
          <w:sz w:val="24"/>
          <w:szCs w:val="24"/>
        </w:rPr>
        <w:t xml:space="preserve"> SA, Köstence’nin </w:t>
      </w:r>
      <w:proofErr w:type="spellStart"/>
      <w:r w:rsidRPr="00A627DE">
        <w:rPr>
          <w:rFonts w:ascii="Times New Roman" w:hAnsi="Times New Roman" w:cs="Times New Roman"/>
          <w:sz w:val="24"/>
          <w:szCs w:val="24"/>
        </w:rPr>
        <w:t>Ovidius</w:t>
      </w:r>
      <w:proofErr w:type="spellEnd"/>
      <w:r w:rsidRPr="00A627DE">
        <w:rPr>
          <w:rFonts w:ascii="Times New Roman" w:hAnsi="Times New Roman" w:cs="Times New Roman"/>
          <w:sz w:val="24"/>
          <w:szCs w:val="24"/>
        </w:rPr>
        <w:t xml:space="preserve"> İlçesi’nde </w:t>
      </w:r>
      <w:r w:rsidR="00C401AC" w:rsidRPr="00A627DE">
        <w:rPr>
          <w:rFonts w:ascii="Times New Roman" w:hAnsi="Times New Roman" w:cs="Times New Roman"/>
          <w:sz w:val="24"/>
          <w:szCs w:val="24"/>
        </w:rPr>
        <w:t xml:space="preserve">yeni bir okul </w:t>
      </w:r>
      <w:proofErr w:type="spellStart"/>
      <w:r w:rsidR="00C401AC" w:rsidRPr="00A627DE">
        <w:rPr>
          <w:rFonts w:ascii="Times New Roman" w:hAnsi="Times New Roman" w:cs="Times New Roman"/>
          <w:sz w:val="24"/>
          <w:szCs w:val="24"/>
        </w:rPr>
        <w:t>inşaa</w:t>
      </w:r>
      <w:proofErr w:type="spellEnd"/>
      <w:r w:rsidR="00C401AC" w:rsidRPr="00A627DE">
        <w:rPr>
          <w:rFonts w:ascii="Times New Roman" w:hAnsi="Times New Roman" w:cs="Times New Roman"/>
          <w:sz w:val="24"/>
          <w:szCs w:val="24"/>
        </w:rPr>
        <w:t xml:space="preserve"> ediyor.</w:t>
      </w:r>
    </w:p>
    <w:p w14:paraId="70952C9B" w14:textId="399567F0" w:rsidR="00C401AC" w:rsidRPr="00A627DE" w:rsidRDefault="00C401AC" w:rsidP="00CF6F9F">
      <w:pPr>
        <w:pStyle w:val="AralkYok"/>
        <w:rPr>
          <w:rFonts w:ascii="Times New Roman" w:hAnsi="Times New Roman" w:cs="Times New Roman"/>
          <w:sz w:val="24"/>
          <w:szCs w:val="24"/>
        </w:rPr>
      </w:pPr>
      <w:r w:rsidRPr="00A627DE">
        <w:rPr>
          <w:rFonts w:ascii="Times New Roman" w:hAnsi="Times New Roman" w:cs="Times New Roman"/>
          <w:sz w:val="24"/>
          <w:szCs w:val="24"/>
        </w:rPr>
        <w:t xml:space="preserve">Ana okulundan liseye kadar üniversite öncesi eğitim kademelerinin her safhasını kapsayan okul projesinin eğitim birimlerinin kurulması projesi için LMN Global </w:t>
      </w:r>
      <w:proofErr w:type="spellStart"/>
      <w:r w:rsidRPr="00A627DE">
        <w:rPr>
          <w:rFonts w:ascii="Times New Roman" w:hAnsi="Times New Roman" w:cs="Times New Roman"/>
          <w:sz w:val="24"/>
          <w:szCs w:val="24"/>
        </w:rPr>
        <w:t>Invest</w:t>
      </w:r>
      <w:proofErr w:type="spellEnd"/>
      <w:r w:rsidRPr="00A627DE">
        <w:rPr>
          <w:rFonts w:ascii="Times New Roman" w:hAnsi="Times New Roman" w:cs="Times New Roman"/>
          <w:sz w:val="24"/>
          <w:szCs w:val="24"/>
        </w:rPr>
        <w:t xml:space="preserve"> SA tarafından çevre sözleşmesi düzenlenmesi talebi ile başvuruda bulunulduğu Çevre Koruma Kurumu tarafından Temmuz 2022’de kamuoyuna duyurulmuştu.</w:t>
      </w:r>
    </w:p>
    <w:p w14:paraId="42C6EFC1" w14:textId="488A1EE4" w:rsidR="00CF6F9F" w:rsidRPr="00A627DE" w:rsidRDefault="00C401AC" w:rsidP="00CF6F9F">
      <w:pPr>
        <w:pStyle w:val="AralkYok"/>
        <w:rPr>
          <w:rFonts w:ascii="Times New Roman" w:hAnsi="Times New Roman" w:cs="Times New Roman"/>
          <w:sz w:val="24"/>
          <w:szCs w:val="24"/>
        </w:rPr>
      </w:pPr>
      <w:r w:rsidRPr="00A627DE">
        <w:rPr>
          <w:rFonts w:ascii="Times New Roman" w:hAnsi="Times New Roman" w:cs="Times New Roman"/>
          <w:sz w:val="24"/>
          <w:szCs w:val="24"/>
        </w:rPr>
        <w:t xml:space="preserve">Köstence ili </w:t>
      </w:r>
      <w:proofErr w:type="spellStart"/>
      <w:r w:rsidRPr="00A627DE">
        <w:rPr>
          <w:rFonts w:ascii="Times New Roman" w:hAnsi="Times New Roman" w:cs="Times New Roman"/>
          <w:sz w:val="24"/>
          <w:szCs w:val="24"/>
        </w:rPr>
        <w:t>Ovidiu</w:t>
      </w:r>
      <w:proofErr w:type="spellEnd"/>
      <w:r w:rsidRPr="00A627DE">
        <w:rPr>
          <w:rFonts w:ascii="Times New Roman" w:hAnsi="Times New Roman" w:cs="Times New Roman"/>
          <w:sz w:val="24"/>
          <w:szCs w:val="24"/>
        </w:rPr>
        <w:t xml:space="preserve"> şehrinde yer alması planlanan tarla 99, arsa A510/ 1/1 adresli eğitim biriminin inşası talebi, “anaokulu P+1, ilköğretim D+P+1E, orta öğretim D+P+2E, üniversite öncesi döngü D+P+2E, spor sahası açık hava, binada otopark düzenlemesi, teknik ekler, yaya ve yollar, kamu yollarına bağlantılar, iç ağlar, kamu hizmetleri bağlantıları, arazi çitleri ve saha organizasyonu" gibi hususları kapsıyor.</w:t>
      </w:r>
    </w:p>
    <w:p w14:paraId="0CA1293B" w14:textId="7D4333D0" w:rsidR="00CF6F9F" w:rsidRPr="00A627DE" w:rsidRDefault="00CF6F9F" w:rsidP="00CF6F9F">
      <w:pPr>
        <w:pStyle w:val="AralkYok"/>
        <w:rPr>
          <w:rFonts w:ascii="Times New Roman" w:hAnsi="Times New Roman" w:cs="Times New Roman"/>
          <w:sz w:val="24"/>
          <w:szCs w:val="24"/>
        </w:rPr>
      </w:pPr>
      <w:bookmarkStart w:id="0" w:name="_Hlk140805513"/>
      <w:bookmarkStart w:id="1" w:name="_Hlk140806087"/>
      <w:r w:rsidRPr="00A627DE">
        <w:rPr>
          <w:rFonts w:ascii="Times New Roman" w:hAnsi="Times New Roman" w:cs="Times New Roman"/>
          <w:sz w:val="24"/>
          <w:szCs w:val="24"/>
        </w:rPr>
        <w:t xml:space="preserve">LMN Global </w:t>
      </w:r>
      <w:proofErr w:type="spellStart"/>
      <w:r w:rsidRPr="00A627DE">
        <w:rPr>
          <w:rFonts w:ascii="Times New Roman" w:hAnsi="Times New Roman" w:cs="Times New Roman"/>
          <w:sz w:val="24"/>
          <w:szCs w:val="24"/>
        </w:rPr>
        <w:t>Invest</w:t>
      </w:r>
      <w:proofErr w:type="spellEnd"/>
      <w:r w:rsidRPr="00A627DE">
        <w:rPr>
          <w:rFonts w:ascii="Times New Roman" w:hAnsi="Times New Roman" w:cs="Times New Roman"/>
          <w:sz w:val="24"/>
          <w:szCs w:val="24"/>
        </w:rPr>
        <w:t xml:space="preserve"> SA</w:t>
      </w:r>
      <w:bookmarkEnd w:id="0"/>
      <w:r w:rsidR="00C401AC" w:rsidRPr="00A627DE">
        <w:rPr>
          <w:rFonts w:ascii="Times New Roman" w:hAnsi="Times New Roman" w:cs="Times New Roman"/>
          <w:sz w:val="24"/>
          <w:szCs w:val="24"/>
        </w:rPr>
        <w:t xml:space="preserve"> </w:t>
      </w:r>
      <w:bookmarkEnd w:id="1"/>
      <w:r w:rsidR="00C401AC" w:rsidRPr="00A627DE">
        <w:rPr>
          <w:rFonts w:ascii="Times New Roman" w:hAnsi="Times New Roman" w:cs="Times New Roman"/>
          <w:sz w:val="24"/>
          <w:szCs w:val="24"/>
        </w:rPr>
        <w:t>isimli Bükreş merkezli şirket hissedarları ise şu isimlerden oluşuyor:</w:t>
      </w:r>
    </w:p>
    <w:p w14:paraId="60497443" w14:textId="15B4A249" w:rsidR="006E2787" w:rsidRPr="00A627DE" w:rsidRDefault="00CF6F9F" w:rsidP="00CF6F9F">
      <w:pPr>
        <w:pStyle w:val="AralkYok"/>
        <w:rPr>
          <w:rFonts w:ascii="Times New Roman" w:hAnsi="Times New Roman" w:cs="Times New Roman"/>
          <w:sz w:val="24"/>
          <w:szCs w:val="24"/>
        </w:rPr>
      </w:pPr>
      <w:r w:rsidRPr="00A627DE">
        <w:rPr>
          <w:rFonts w:ascii="Times New Roman" w:hAnsi="Times New Roman" w:cs="Times New Roman"/>
          <w:sz w:val="24"/>
          <w:szCs w:val="24"/>
        </w:rPr>
        <w:t xml:space="preserve">Akyol Hamdi </w:t>
      </w:r>
      <w:r w:rsidR="006E2787" w:rsidRPr="00A627DE">
        <w:rPr>
          <w:rFonts w:ascii="Times New Roman" w:hAnsi="Times New Roman" w:cs="Times New Roman"/>
          <w:sz w:val="24"/>
          <w:szCs w:val="24"/>
        </w:rPr>
        <w:t xml:space="preserve">(yüzde </w:t>
      </w:r>
      <w:r w:rsidRPr="00A627DE">
        <w:rPr>
          <w:rFonts w:ascii="Times New Roman" w:hAnsi="Times New Roman" w:cs="Times New Roman"/>
          <w:sz w:val="24"/>
          <w:szCs w:val="24"/>
        </w:rPr>
        <w:t>26,32</w:t>
      </w:r>
      <w:r w:rsidR="006E2787" w:rsidRPr="00A627DE">
        <w:rPr>
          <w:rFonts w:ascii="Times New Roman" w:hAnsi="Times New Roman" w:cs="Times New Roman"/>
          <w:sz w:val="24"/>
          <w:szCs w:val="24"/>
        </w:rPr>
        <w:t>)</w:t>
      </w:r>
      <w:r w:rsidRPr="00A627DE">
        <w:rPr>
          <w:rFonts w:ascii="Times New Roman" w:hAnsi="Times New Roman" w:cs="Times New Roman"/>
          <w:sz w:val="24"/>
          <w:szCs w:val="24"/>
        </w:rPr>
        <w:t xml:space="preserve">, Fatih Göktaş </w:t>
      </w:r>
      <w:r w:rsidR="006E2787" w:rsidRPr="00A627DE">
        <w:rPr>
          <w:rFonts w:ascii="Times New Roman" w:hAnsi="Times New Roman" w:cs="Times New Roman"/>
          <w:sz w:val="24"/>
          <w:szCs w:val="24"/>
        </w:rPr>
        <w:t xml:space="preserve">(yüzde </w:t>
      </w:r>
      <w:r w:rsidRPr="00A627DE">
        <w:rPr>
          <w:rFonts w:ascii="Times New Roman" w:hAnsi="Times New Roman" w:cs="Times New Roman"/>
          <w:sz w:val="24"/>
          <w:szCs w:val="24"/>
        </w:rPr>
        <w:t>26,58</w:t>
      </w:r>
      <w:r w:rsidR="006E2787" w:rsidRPr="00A627DE">
        <w:rPr>
          <w:rFonts w:ascii="Times New Roman" w:hAnsi="Times New Roman" w:cs="Times New Roman"/>
          <w:sz w:val="24"/>
          <w:szCs w:val="24"/>
        </w:rPr>
        <w:t>)</w:t>
      </w:r>
      <w:r w:rsidRPr="00A627DE">
        <w:rPr>
          <w:rFonts w:ascii="Times New Roman" w:hAnsi="Times New Roman" w:cs="Times New Roman"/>
          <w:sz w:val="24"/>
          <w:szCs w:val="24"/>
        </w:rPr>
        <w:t xml:space="preserve">, Fatih Gürsoy </w:t>
      </w:r>
      <w:r w:rsidR="006E2787" w:rsidRPr="00A627DE">
        <w:rPr>
          <w:rFonts w:ascii="Times New Roman" w:hAnsi="Times New Roman" w:cs="Times New Roman"/>
          <w:sz w:val="24"/>
          <w:szCs w:val="24"/>
        </w:rPr>
        <w:t xml:space="preserve">(yüzde </w:t>
      </w:r>
      <w:r w:rsidRPr="00A627DE">
        <w:rPr>
          <w:rFonts w:ascii="Times New Roman" w:hAnsi="Times New Roman" w:cs="Times New Roman"/>
          <w:sz w:val="24"/>
          <w:szCs w:val="24"/>
        </w:rPr>
        <w:t>26,83</w:t>
      </w:r>
      <w:r w:rsidR="006E2787" w:rsidRPr="00A627DE">
        <w:rPr>
          <w:rFonts w:ascii="Times New Roman" w:hAnsi="Times New Roman" w:cs="Times New Roman"/>
          <w:sz w:val="24"/>
          <w:szCs w:val="24"/>
        </w:rPr>
        <w:t>)</w:t>
      </w:r>
      <w:r w:rsidRPr="00A627DE">
        <w:rPr>
          <w:rFonts w:ascii="Times New Roman" w:hAnsi="Times New Roman" w:cs="Times New Roman"/>
          <w:sz w:val="24"/>
          <w:szCs w:val="24"/>
        </w:rPr>
        <w:t xml:space="preserve">, Murat </w:t>
      </w:r>
      <w:r w:rsidR="00A627DE" w:rsidRPr="00A627DE">
        <w:rPr>
          <w:rFonts w:ascii="Times New Roman" w:hAnsi="Times New Roman" w:cs="Times New Roman"/>
          <w:sz w:val="24"/>
          <w:szCs w:val="24"/>
        </w:rPr>
        <w:t xml:space="preserve">Özdemir </w:t>
      </w:r>
      <w:r w:rsidR="006E2787" w:rsidRPr="00A627DE">
        <w:rPr>
          <w:rFonts w:ascii="Times New Roman" w:hAnsi="Times New Roman" w:cs="Times New Roman"/>
          <w:sz w:val="24"/>
          <w:szCs w:val="24"/>
        </w:rPr>
        <w:t xml:space="preserve">(yüzde </w:t>
      </w:r>
      <w:r w:rsidRPr="00A627DE">
        <w:rPr>
          <w:rFonts w:ascii="Times New Roman" w:hAnsi="Times New Roman" w:cs="Times New Roman"/>
          <w:sz w:val="24"/>
          <w:szCs w:val="24"/>
        </w:rPr>
        <w:t>11,75</w:t>
      </w:r>
      <w:r w:rsidR="006E2787" w:rsidRPr="00A627DE">
        <w:rPr>
          <w:rFonts w:ascii="Times New Roman" w:hAnsi="Times New Roman" w:cs="Times New Roman"/>
          <w:sz w:val="24"/>
          <w:szCs w:val="24"/>
        </w:rPr>
        <w:t>)</w:t>
      </w:r>
      <w:r w:rsidRPr="00A627DE">
        <w:rPr>
          <w:rFonts w:ascii="Times New Roman" w:hAnsi="Times New Roman" w:cs="Times New Roman"/>
          <w:sz w:val="24"/>
          <w:szCs w:val="24"/>
        </w:rPr>
        <w:t xml:space="preserve"> ve </w:t>
      </w:r>
      <w:proofErr w:type="spellStart"/>
      <w:r w:rsidRPr="00A627DE">
        <w:rPr>
          <w:rFonts w:ascii="Times New Roman" w:hAnsi="Times New Roman" w:cs="Times New Roman"/>
          <w:sz w:val="24"/>
          <w:szCs w:val="24"/>
        </w:rPr>
        <w:t>Chatzi</w:t>
      </w:r>
      <w:proofErr w:type="spellEnd"/>
      <w:r w:rsidRPr="00A627DE">
        <w:rPr>
          <w:rFonts w:ascii="Times New Roman" w:hAnsi="Times New Roman" w:cs="Times New Roman"/>
          <w:sz w:val="24"/>
          <w:szCs w:val="24"/>
        </w:rPr>
        <w:t xml:space="preserve"> </w:t>
      </w:r>
      <w:proofErr w:type="spellStart"/>
      <w:r w:rsidRPr="00A627DE">
        <w:rPr>
          <w:rFonts w:ascii="Times New Roman" w:hAnsi="Times New Roman" w:cs="Times New Roman"/>
          <w:sz w:val="24"/>
          <w:szCs w:val="24"/>
        </w:rPr>
        <w:t>Chousein</w:t>
      </w:r>
      <w:proofErr w:type="spellEnd"/>
      <w:r w:rsidRPr="00A627DE">
        <w:rPr>
          <w:rFonts w:ascii="Times New Roman" w:hAnsi="Times New Roman" w:cs="Times New Roman"/>
          <w:sz w:val="24"/>
          <w:szCs w:val="24"/>
        </w:rPr>
        <w:t xml:space="preserve"> </w:t>
      </w:r>
      <w:proofErr w:type="spellStart"/>
      <w:r w:rsidRPr="00A627DE">
        <w:rPr>
          <w:rFonts w:ascii="Times New Roman" w:hAnsi="Times New Roman" w:cs="Times New Roman"/>
          <w:sz w:val="24"/>
          <w:szCs w:val="24"/>
        </w:rPr>
        <w:t>Sali</w:t>
      </w:r>
      <w:proofErr w:type="spellEnd"/>
      <w:r w:rsidRPr="00A627DE">
        <w:rPr>
          <w:rFonts w:ascii="Times New Roman" w:hAnsi="Times New Roman" w:cs="Times New Roman"/>
          <w:sz w:val="24"/>
          <w:szCs w:val="24"/>
        </w:rPr>
        <w:t xml:space="preserve"> </w:t>
      </w:r>
      <w:r w:rsidR="006E2787" w:rsidRPr="00A627DE">
        <w:rPr>
          <w:rFonts w:ascii="Times New Roman" w:hAnsi="Times New Roman" w:cs="Times New Roman"/>
          <w:sz w:val="24"/>
          <w:szCs w:val="24"/>
        </w:rPr>
        <w:t xml:space="preserve">(yüzde </w:t>
      </w:r>
      <w:r w:rsidRPr="00A627DE">
        <w:rPr>
          <w:rFonts w:ascii="Times New Roman" w:hAnsi="Times New Roman" w:cs="Times New Roman"/>
          <w:sz w:val="24"/>
          <w:szCs w:val="24"/>
        </w:rPr>
        <w:t>8,52</w:t>
      </w:r>
      <w:r w:rsidR="006E2787" w:rsidRPr="00A627DE">
        <w:rPr>
          <w:rFonts w:ascii="Times New Roman" w:hAnsi="Times New Roman" w:cs="Times New Roman"/>
          <w:sz w:val="24"/>
          <w:szCs w:val="24"/>
        </w:rPr>
        <w:t>)</w:t>
      </w:r>
      <w:r w:rsidRPr="00A627DE">
        <w:rPr>
          <w:rFonts w:ascii="Times New Roman" w:hAnsi="Times New Roman" w:cs="Times New Roman"/>
          <w:sz w:val="24"/>
          <w:szCs w:val="24"/>
        </w:rPr>
        <w:t xml:space="preserve">. </w:t>
      </w:r>
      <w:r w:rsidR="006E2787" w:rsidRPr="00A627DE">
        <w:rPr>
          <w:rFonts w:ascii="Times New Roman" w:hAnsi="Times New Roman" w:cs="Times New Roman"/>
          <w:sz w:val="24"/>
          <w:szCs w:val="24"/>
        </w:rPr>
        <w:t>Şirketin y</w:t>
      </w:r>
      <w:r w:rsidRPr="00A627DE">
        <w:rPr>
          <w:rFonts w:ascii="Times New Roman" w:hAnsi="Times New Roman" w:cs="Times New Roman"/>
          <w:sz w:val="24"/>
          <w:szCs w:val="24"/>
        </w:rPr>
        <w:t xml:space="preserve">önetim kurulu başkanı Fatih Gürsoy olup, Murat </w:t>
      </w:r>
      <w:r w:rsidR="00A627DE" w:rsidRPr="00A627DE">
        <w:rPr>
          <w:rFonts w:ascii="Times New Roman" w:hAnsi="Times New Roman" w:cs="Times New Roman"/>
          <w:sz w:val="24"/>
          <w:szCs w:val="24"/>
        </w:rPr>
        <w:t xml:space="preserve">Özdemir </w:t>
      </w:r>
      <w:r w:rsidRPr="00A627DE">
        <w:rPr>
          <w:rFonts w:ascii="Times New Roman" w:hAnsi="Times New Roman" w:cs="Times New Roman"/>
          <w:sz w:val="24"/>
          <w:szCs w:val="24"/>
        </w:rPr>
        <w:t xml:space="preserve">üye ve yöneticidir. </w:t>
      </w:r>
    </w:p>
    <w:p w14:paraId="32199EFD" w14:textId="0678B4ED" w:rsidR="006E2787" w:rsidRPr="00A627DE" w:rsidRDefault="006E2787" w:rsidP="00CF6F9F">
      <w:pPr>
        <w:pStyle w:val="AralkYok"/>
        <w:rPr>
          <w:rFonts w:ascii="Times New Roman" w:hAnsi="Times New Roman" w:cs="Times New Roman"/>
          <w:sz w:val="24"/>
          <w:szCs w:val="24"/>
        </w:rPr>
      </w:pPr>
      <w:r w:rsidRPr="00A627DE">
        <w:rPr>
          <w:rFonts w:ascii="Times New Roman" w:hAnsi="Times New Roman" w:cs="Times New Roman"/>
          <w:sz w:val="24"/>
          <w:szCs w:val="24"/>
        </w:rPr>
        <w:t xml:space="preserve">LMN Global </w:t>
      </w:r>
      <w:proofErr w:type="spellStart"/>
      <w:r w:rsidRPr="00A627DE">
        <w:rPr>
          <w:rFonts w:ascii="Times New Roman" w:hAnsi="Times New Roman" w:cs="Times New Roman"/>
          <w:sz w:val="24"/>
          <w:szCs w:val="24"/>
        </w:rPr>
        <w:t>Invest</w:t>
      </w:r>
      <w:proofErr w:type="spellEnd"/>
      <w:r w:rsidRPr="00A627DE">
        <w:rPr>
          <w:rFonts w:ascii="Times New Roman" w:hAnsi="Times New Roman" w:cs="Times New Roman"/>
          <w:sz w:val="24"/>
          <w:szCs w:val="24"/>
        </w:rPr>
        <w:t xml:space="preserve"> SA isimli şirket, 2021 yılında sıfır çalışanla 12.748.076 ley (2 milyon 640 bin Euro) ciro ve </w:t>
      </w:r>
      <w:r w:rsidR="00CF6F9F" w:rsidRPr="00A627DE">
        <w:rPr>
          <w:rFonts w:ascii="Times New Roman" w:hAnsi="Times New Roman" w:cs="Times New Roman"/>
          <w:sz w:val="24"/>
          <w:szCs w:val="24"/>
        </w:rPr>
        <w:t>8.422.768 le</w:t>
      </w:r>
      <w:r w:rsidRPr="00A627DE">
        <w:rPr>
          <w:rFonts w:ascii="Times New Roman" w:hAnsi="Times New Roman" w:cs="Times New Roman"/>
          <w:sz w:val="24"/>
          <w:szCs w:val="24"/>
        </w:rPr>
        <w:t>y</w:t>
      </w:r>
      <w:r w:rsidR="00CF6F9F" w:rsidRPr="00A627DE">
        <w:rPr>
          <w:rFonts w:ascii="Times New Roman" w:hAnsi="Times New Roman" w:cs="Times New Roman"/>
          <w:sz w:val="24"/>
          <w:szCs w:val="24"/>
        </w:rPr>
        <w:t xml:space="preserve"> </w:t>
      </w:r>
      <w:r w:rsidRPr="00A627DE">
        <w:rPr>
          <w:rFonts w:ascii="Times New Roman" w:hAnsi="Times New Roman" w:cs="Times New Roman"/>
          <w:sz w:val="24"/>
          <w:szCs w:val="24"/>
        </w:rPr>
        <w:t xml:space="preserve">(yaklaşık 1 milyon 744 bin euro) </w:t>
      </w:r>
      <w:r w:rsidR="00CF6F9F" w:rsidRPr="00A627DE">
        <w:rPr>
          <w:rFonts w:ascii="Times New Roman" w:hAnsi="Times New Roman" w:cs="Times New Roman"/>
          <w:sz w:val="24"/>
          <w:szCs w:val="24"/>
        </w:rPr>
        <w:t>k</w:t>
      </w:r>
      <w:r w:rsidRPr="00A627DE">
        <w:rPr>
          <w:rFonts w:ascii="Times New Roman" w:hAnsi="Times New Roman" w:cs="Times New Roman"/>
          <w:sz w:val="24"/>
          <w:szCs w:val="24"/>
        </w:rPr>
        <w:t>â</w:t>
      </w:r>
      <w:r w:rsidR="00CF6F9F" w:rsidRPr="00A627DE">
        <w:rPr>
          <w:rFonts w:ascii="Times New Roman" w:hAnsi="Times New Roman" w:cs="Times New Roman"/>
          <w:sz w:val="24"/>
          <w:szCs w:val="24"/>
        </w:rPr>
        <w:t>r</w:t>
      </w:r>
      <w:r w:rsidRPr="00A627DE">
        <w:rPr>
          <w:rFonts w:ascii="Times New Roman" w:hAnsi="Times New Roman" w:cs="Times New Roman"/>
          <w:sz w:val="24"/>
          <w:szCs w:val="24"/>
        </w:rPr>
        <w:t xml:space="preserve"> bildiriminde bulunmuştu. Şirket 2022 yılında </w:t>
      </w:r>
      <w:r w:rsidR="00A627DE">
        <w:rPr>
          <w:rFonts w:ascii="Times New Roman" w:hAnsi="Times New Roman" w:cs="Times New Roman"/>
          <w:sz w:val="24"/>
          <w:szCs w:val="24"/>
        </w:rPr>
        <w:t xml:space="preserve">ise </w:t>
      </w:r>
      <w:r w:rsidR="00945150" w:rsidRPr="00A627DE">
        <w:rPr>
          <w:rFonts w:ascii="Times New Roman" w:hAnsi="Times New Roman" w:cs="Times New Roman"/>
          <w:sz w:val="24"/>
          <w:szCs w:val="24"/>
        </w:rPr>
        <w:t>yine sıfır çalışanla</w:t>
      </w:r>
      <w:r w:rsidRPr="00A627DE">
        <w:rPr>
          <w:rFonts w:ascii="Times New Roman" w:hAnsi="Times New Roman" w:cs="Times New Roman"/>
          <w:sz w:val="24"/>
          <w:szCs w:val="24"/>
        </w:rPr>
        <w:t xml:space="preserve"> 24 961 593 ley ciro ve 17 853 302 ley </w:t>
      </w:r>
      <w:r w:rsidR="00945150" w:rsidRPr="00A627DE">
        <w:rPr>
          <w:rFonts w:ascii="Times New Roman" w:hAnsi="Times New Roman" w:cs="Times New Roman"/>
          <w:sz w:val="24"/>
          <w:szCs w:val="24"/>
        </w:rPr>
        <w:t>kâr bildiriminde bulundu.</w:t>
      </w:r>
    </w:p>
    <w:p w14:paraId="22D3188F" w14:textId="77777777" w:rsidR="00A627DE" w:rsidRDefault="00CF6F9F" w:rsidP="00CF6F9F">
      <w:pPr>
        <w:pStyle w:val="AralkYok"/>
      </w:pPr>
      <w:r w:rsidRPr="00CF6F9F">
        <w:rPr>
          <w:rFonts w:ascii="Times New Roman" w:hAnsi="Times New Roman" w:cs="Times New Roman"/>
          <w:sz w:val="24"/>
          <w:szCs w:val="24"/>
        </w:rPr>
        <w:t xml:space="preserve">Fatih Gürsoy, </w:t>
      </w:r>
      <w:bookmarkStart w:id="2" w:name="_Hlk140807681"/>
      <w:proofErr w:type="spellStart"/>
      <w:r w:rsidRPr="00CF6F9F">
        <w:rPr>
          <w:rFonts w:ascii="Times New Roman" w:hAnsi="Times New Roman" w:cs="Times New Roman"/>
          <w:sz w:val="24"/>
          <w:szCs w:val="24"/>
        </w:rPr>
        <w:t>Chatzi</w:t>
      </w:r>
      <w:proofErr w:type="spellEnd"/>
      <w:r w:rsidRPr="00CF6F9F">
        <w:rPr>
          <w:rFonts w:ascii="Times New Roman" w:hAnsi="Times New Roman" w:cs="Times New Roman"/>
          <w:sz w:val="24"/>
          <w:szCs w:val="24"/>
        </w:rPr>
        <w:t xml:space="preserve"> </w:t>
      </w:r>
      <w:proofErr w:type="spellStart"/>
      <w:r w:rsidRPr="00CF6F9F">
        <w:rPr>
          <w:rFonts w:ascii="Times New Roman" w:hAnsi="Times New Roman" w:cs="Times New Roman"/>
          <w:sz w:val="24"/>
          <w:szCs w:val="24"/>
        </w:rPr>
        <w:t>Chousein</w:t>
      </w:r>
      <w:proofErr w:type="spellEnd"/>
      <w:r w:rsidRPr="00CF6F9F">
        <w:rPr>
          <w:rFonts w:ascii="Times New Roman" w:hAnsi="Times New Roman" w:cs="Times New Roman"/>
          <w:sz w:val="24"/>
          <w:szCs w:val="24"/>
        </w:rPr>
        <w:t xml:space="preserve"> </w:t>
      </w:r>
      <w:proofErr w:type="spellStart"/>
      <w:r w:rsidRPr="00CF6F9F">
        <w:rPr>
          <w:rFonts w:ascii="Times New Roman" w:hAnsi="Times New Roman" w:cs="Times New Roman"/>
          <w:sz w:val="24"/>
          <w:szCs w:val="24"/>
        </w:rPr>
        <w:t>Sali</w:t>
      </w:r>
      <w:proofErr w:type="spellEnd"/>
      <w:r w:rsidRPr="00CF6F9F">
        <w:rPr>
          <w:rFonts w:ascii="Times New Roman" w:hAnsi="Times New Roman" w:cs="Times New Roman"/>
          <w:sz w:val="24"/>
          <w:szCs w:val="24"/>
        </w:rPr>
        <w:t xml:space="preserve"> </w:t>
      </w:r>
      <w:bookmarkEnd w:id="2"/>
      <w:r w:rsidRPr="00CF6F9F">
        <w:rPr>
          <w:rFonts w:ascii="Times New Roman" w:hAnsi="Times New Roman" w:cs="Times New Roman"/>
          <w:sz w:val="24"/>
          <w:szCs w:val="24"/>
        </w:rPr>
        <w:t>ve Hamdi</w:t>
      </w:r>
      <w:r w:rsidR="008A57DB">
        <w:rPr>
          <w:rFonts w:ascii="Times New Roman" w:hAnsi="Times New Roman" w:cs="Times New Roman"/>
          <w:sz w:val="24"/>
          <w:szCs w:val="24"/>
        </w:rPr>
        <w:t xml:space="preserve"> Akyol</w:t>
      </w:r>
      <w:r w:rsidRPr="00CF6F9F">
        <w:rPr>
          <w:rFonts w:ascii="Times New Roman" w:hAnsi="Times New Roman" w:cs="Times New Roman"/>
          <w:sz w:val="24"/>
          <w:szCs w:val="24"/>
        </w:rPr>
        <w:t xml:space="preserve"> </w:t>
      </w:r>
      <w:r w:rsidR="00945150">
        <w:rPr>
          <w:rFonts w:ascii="Times New Roman" w:hAnsi="Times New Roman" w:cs="Times New Roman"/>
          <w:sz w:val="24"/>
          <w:szCs w:val="24"/>
        </w:rPr>
        <w:t xml:space="preserve">grubun 11 okulunun sahibi </w:t>
      </w:r>
      <w:bookmarkStart w:id="3" w:name="_Hlk140806801"/>
      <w:proofErr w:type="spellStart"/>
      <w:r w:rsidRPr="00CF6F9F">
        <w:rPr>
          <w:rFonts w:ascii="Times New Roman" w:hAnsi="Times New Roman" w:cs="Times New Roman"/>
          <w:sz w:val="24"/>
          <w:szCs w:val="24"/>
        </w:rPr>
        <w:t>Lumina</w:t>
      </w:r>
      <w:proofErr w:type="spellEnd"/>
      <w:r w:rsidRPr="00CF6F9F">
        <w:rPr>
          <w:rFonts w:ascii="Times New Roman" w:hAnsi="Times New Roman" w:cs="Times New Roman"/>
          <w:sz w:val="24"/>
          <w:szCs w:val="24"/>
        </w:rPr>
        <w:t xml:space="preserve"> </w:t>
      </w:r>
      <w:proofErr w:type="spellStart"/>
      <w:r w:rsidRPr="00CF6F9F">
        <w:rPr>
          <w:rFonts w:ascii="Times New Roman" w:hAnsi="Times New Roman" w:cs="Times New Roman"/>
          <w:sz w:val="24"/>
          <w:szCs w:val="24"/>
        </w:rPr>
        <w:t>Institutii</w:t>
      </w:r>
      <w:proofErr w:type="spellEnd"/>
      <w:r w:rsidRPr="00CF6F9F">
        <w:rPr>
          <w:rFonts w:ascii="Times New Roman" w:hAnsi="Times New Roman" w:cs="Times New Roman"/>
          <w:sz w:val="24"/>
          <w:szCs w:val="24"/>
        </w:rPr>
        <w:t xml:space="preserve"> de </w:t>
      </w:r>
      <w:proofErr w:type="spellStart"/>
      <w:r w:rsidRPr="00CF6F9F">
        <w:rPr>
          <w:rFonts w:ascii="Times New Roman" w:hAnsi="Times New Roman" w:cs="Times New Roman"/>
          <w:sz w:val="24"/>
          <w:szCs w:val="24"/>
        </w:rPr>
        <w:t>Invatamant</w:t>
      </w:r>
      <w:proofErr w:type="spellEnd"/>
      <w:r w:rsidRPr="00CF6F9F">
        <w:rPr>
          <w:rFonts w:ascii="Times New Roman" w:hAnsi="Times New Roman" w:cs="Times New Roman"/>
          <w:sz w:val="24"/>
          <w:szCs w:val="24"/>
        </w:rPr>
        <w:t xml:space="preserve"> SA</w:t>
      </w:r>
      <w:bookmarkEnd w:id="3"/>
      <w:r w:rsidRPr="00CF6F9F">
        <w:rPr>
          <w:rFonts w:ascii="Times New Roman" w:hAnsi="Times New Roman" w:cs="Times New Roman"/>
          <w:sz w:val="24"/>
          <w:szCs w:val="24"/>
        </w:rPr>
        <w:t xml:space="preserve"> şirketinin temsilcileri</w:t>
      </w:r>
      <w:r w:rsidR="00945150">
        <w:rPr>
          <w:rFonts w:ascii="Times New Roman" w:hAnsi="Times New Roman" w:cs="Times New Roman"/>
          <w:sz w:val="24"/>
          <w:szCs w:val="24"/>
        </w:rPr>
        <w:t xml:space="preserve"> olarak gözüküyor</w:t>
      </w:r>
      <w:r w:rsidRPr="00CF6F9F">
        <w:rPr>
          <w:rFonts w:ascii="Times New Roman" w:hAnsi="Times New Roman" w:cs="Times New Roman"/>
          <w:sz w:val="24"/>
          <w:szCs w:val="24"/>
        </w:rPr>
        <w:t>.</w:t>
      </w:r>
      <w:r w:rsidR="00945150" w:rsidRPr="00945150">
        <w:t xml:space="preserve"> </w:t>
      </w:r>
    </w:p>
    <w:p w14:paraId="1A07780A" w14:textId="5FC1A490" w:rsidR="00CF6F9F" w:rsidRPr="00CF6F9F" w:rsidRDefault="00945150" w:rsidP="00CF6F9F">
      <w:pPr>
        <w:pStyle w:val="AralkYok"/>
        <w:rPr>
          <w:rFonts w:ascii="Times New Roman" w:hAnsi="Times New Roman" w:cs="Times New Roman"/>
          <w:sz w:val="24"/>
          <w:szCs w:val="24"/>
        </w:rPr>
      </w:pPr>
      <w:proofErr w:type="spellStart"/>
      <w:r w:rsidRPr="00945150">
        <w:rPr>
          <w:rFonts w:ascii="Times New Roman" w:hAnsi="Times New Roman" w:cs="Times New Roman"/>
          <w:sz w:val="24"/>
          <w:szCs w:val="24"/>
        </w:rPr>
        <w:t>Lumina</w:t>
      </w:r>
      <w:proofErr w:type="spellEnd"/>
      <w:r w:rsidRPr="00945150">
        <w:rPr>
          <w:rFonts w:ascii="Times New Roman" w:hAnsi="Times New Roman" w:cs="Times New Roman"/>
          <w:sz w:val="24"/>
          <w:szCs w:val="24"/>
        </w:rPr>
        <w:t xml:space="preserve"> Eğitim Kurumlarına ait ilk okul 1994 yılında Köstence'de lise</w:t>
      </w:r>
      <w:r>
        <w:rPr>
          <w:rFonts w:ascii="Times New Roman" w:hAnsi="Times New Roman" w:cs="Times New Roman"/>
          <w:sz w:val="24"/>
          <w:szCs w:val="24"/>
        </w:rPr>
        <w:t xml:space="preserve"> seviyesinde açılmıştı.</w:t>
      </w:r>
    </w:p>
    <w:p w14:paraId="46F10413" w14:textId="3A38CD42" w:rsidR="00E301E2" w:rsidRDefault="008A57DB" w:rsidP="00CF6F9F">
      <w:pPr>
        <w:pStyle w:val="AralkYok"/>
        <w:rPr>
          <w:rFonts w:ascii="Times New Roman" w:hAnsi="Times New Roman" w:cs="Times New Roman"/>
          <w:sz w:val="24"/>
          <w:szCs w:val="24"/>
        </w:rPr>
      </w:pPr>
      <w:r>
        <w:rPr>
          <w:rFonts w:ascii="Times New Roman" w:hAnsi="Times New Roman" w:cs="Times New Roman"/>
          <w:sz w:val="24"/>
          <w:szCs w:val="24"/>
        </w:rPr>
        <w:t xml:space="preserve">2014 yılındaki cirosuna bir daha asla ulaşamayan ve </w:t>
      </w:r>
      <w:r w:rsidR="00945150">
        <w:rPr>
          <w:rFonts w:ascii="Times New Roman" w:hAnsi="Times New Roman" w:cs="Times New Roman"/>
          <w:sz w:val="24"/>
          <w:szCs w:val="24"/>
        </w:rPr>
        <w:t xml:space="preserve">2021 yılında yaklaşık 550 bin euro zarar bildiriminde bulunan </w:t>
      </w:r>
      <w:proofErr w:type="spellStart"/>
      <w:r w:rsidR="00945150" w:rsidRPr="00945150">
        <w:rPr>
          <w:rFonts w:ascii="Times New Roman" w:hAnsi="Times New Roman" w:cs="Times New Roman"/>
          <w:sz w:val="24"/>
          <w:szCs w:val="24"/>
        </w:rPr>
        <w:t>Lumina</w:t>
      </w:r>
      <w:proofErr w:type="spellEnd"/>
      <w:r w:rsidR="00945150" w:rsidRPr="00945150">
        <w:rPr>
          <w:rFonts w:ascii="Times New Roman" w:hAnsi="Times New Roman" w:cs="Times New Roman"/>
          <w:sz w:val="24"/>
          <w:szCs w:val="24"/>
        </w:rPr>
        <w:t xml:space="preserve"> </w:t>
      </w:r>
      <w:proofErr w:type="spellStart"/>
      <w:r w:rsidR="00945150" w:rsidRPr="00945150">
        <w:rPr>
          <w:rFonts w:ascii="Times New Roman" w:hAnsi="Times New Roman" w:cs="Times New Roman"/>
          <w:sz w:val="24"/>
          <w:szCs w:val="24"/>
        </w:rPr>
        <w:t>Institutii</w:t>
      </w:r>
      <w:proofErr w:type="spellEnd"/>
      <w:r w:rsidR="00945150" w:rsidRPr="00945150">
        <w:rPr>
          <w:rFonts w:ascii="Times New Roman" w:hAnsi="Times New Roman" w:cs="Times New Roman"/>
          <w:sz w:val="24"/>
          <w:szCs w:val="24"/>
        </w:rPr>
        <w:t xml:space="preserve"> de </w:t>
      </w:r>
      <w:proofErr w:type="spellStart"/>
      <w:r w:rsidR="00945150" w:rsidRPr="00945150">
        <w:rPr>
          <w:rFonts w:ascii="Times New Roman" w:hAnsi="Times New Roman" w:cs="Times New Roman"/>
          <w:sz w:val="24"/>
          <w:szCs w:val="24"/>
        </w:rPr>
        <w:t>Invatamant</w:t>
      </w:r>
      <w:proofErr w:type="spellEnd"/>
      <w:r w:rsidR="00945150" w:rsidRPr="00945150">
        <w:rPr>
          <w:rFonts w:ascii="Times New Roman" w:hAnsi="Times New Roman" w:cs="Times New Roman"/>
          <w:sz w:val="24"/>
          <w:szCs w:val="24"/>
        </w:rPr>
        <w:t xml:space="preserve"> SA</w:t>
      </w:r>
      <w:r w:rsidR="00945150">
        <w:rPr>
          <w:rFonts w:ascii="Times New Roman" w:hAnsi="Times New Roman" w:cs="Times New Roman"/>
          <w:sz w:val="24"/>
          <w:szCs w:val="24"/>
        </w:rPr>
        <w:t xml:space="preserve"> ise 2022 yılında 194 çalışan ile </w:t>
      </w:r>
      <w:r w:rsidR="00945150" w:rsidRPr="00945150">
        <w:rPr>
          <w:rFonts w:ascii="Times New Roman" w:hAnsi="Times New Roman" w:cs="Times New Roman"/>
          <w:sz w:val="24"/>
          <w:szCs w:val="24"/>
        </w:rPr>
        <w:t>43 081 382</w:t>
      </w:r>
      <w:r w:rsidR="00945150">
        <w:rPr>
          <w:rFonts w:ascii="Times New Roman" w:hAnsi="Times New Roman" w:cs="Times New Roman"/>
          <w:sz w:val="24"/>
          <w:szCs w:val="24"/>
        </w:rPr>
        <w:t xml:space="preserve"> ley ciro ve </w:t>
      </w:r>
      <w:r w:rsidR="00945150" w:rsidRPr="00945150">
        <w:rPr>
          <w:rFonts w:ascii="Times New Roman" w:hAnsi="Times New Roman" w:cs="Times New Roman"/>
          <w:sz w:val="24"/>
          <w:szCs w:val="24"/>
        </w:rPr>
        <w:t>133 445</w:t>
      </w:r>
      <w:r w:rsidR="00945150">
        <w:rPr>
          <w:rFonts w:ascii="Times New Roman" w:hAnsi="Times New Roman" w:cs="Times New Roman"/>
          <w:sz w:val="24"/>
          <w:szCs w:val="24"/>
        </w:rPr>
        <w:t xml:space="preserve"> ley kâr bildirdi.</w:t>
      </w:r>
    </w:p>
    <w:p w14:paraId="09077C04" w14:textId="7B880875" w:rsidR="008A57DB" w:rsidRPr="008A57DB" w:rsidRDefault="008A57DB" w:rsidP="00CF6F9F">
      <w:pPr>
        <w:pStyle w:val="AralkYok"/>
        <w:rPr>
          <w:rFonts w:ascii="Times New Roman" w:hAnsi="Times New Roman" w:cs="Times New Roman"/>
          <w:b/>
          <w:bCs/>
          <w:sz w:val="24"/>
          <w:szCs w:val="24"/>
        </w:rPr>
      </w:pPr>
      <w:r w:rsidRPr="008A57DB">
        <w:rPr>
          <w:rFonts w:ascii="Times New Roman" w:hAnsi="Times New Roman" w:cs="Times New Roman"/>
          <w:b/>
          <w:bCs/>
          <w:sz w:val="24"/>
          <w:szCs w:val="24"/>
        </w:rPr>
        <w:t>FATİH’LER FETÖ DAVASINDAN ARANIYOR</w:t>
      </w:r>
    </w:p>
    <w:p w14:paraId="61481FF2" w14:textId="1761DD2D" w:rsidR="008A57DB" w:rsidRDefault="008A57DB" w:rsidP="00CF6F9F">
      <w:pPr>
        <w:pStyle w:val="AralkYok"/>
        <w:rPr>
          <w:rFonts w:ascii="Times New Roman" w:hAnsi="Times New Roman" w:cs="Times New Roman"/>
          <w:sz w:val="24"/>
          <w:szCs w:val="24"/>
        </w:rPr>
      </w:pPr>
      <w:r>
        <w:rPr>
          <w:rFonts w:ascii="Times New Roman" w:hAnsi="Times New Roman" w:cs="Times New Roman"/>
          <w:sz w:val="24"/>
          <w:szCs w:val="24"/>
        </w:rPr>
        <w:t>Romanya’da 65 bin euro rüşvet verdiği gerekçesi ile hakkında Yolsuzlukla Mücadele Kurumu (DNA) tarafından dava açılan Fatih Göktaş ile aynı davada DNA’ya verdiği ifadede “Benden habersiz kimse şirkette ödeme yapamaz” diyen Fatih Gürsoy</w:t>
      </w:r>
      <w:r w:rsidR="00A627DE">
        <w:rPr>
          <w:rFonts w:ascii="Times New Roman" w:hAnsi="Times New Roman" w:cs="Times New Roman"/>
          <w:sz w:val="24"/>
          <w:szCs w:val="24"/>
        </w:rPr>
        <w:t>,</w:t>
      </w:r>
      <w:r>
        <w:rPr>
          <w:rFonts w:ascii="Times New Roman" w:hAnsi="Times New Roman" w:cs="Times New Roman"/>
          <w:sz w:val="24"/>
          <w:szCs w:val="24"/>
        </w:rPr>
        <w:t xml:space="preserve"> Türkiye’deki </w:t>
      </w:r>
      <w:proofErr w:type="spellStart"/>
      <w:r>
        <w:rPr>
          <w:rFonts w:ascii="Times New Roman" w:hAnsi="Times New Roman" w:cs="Times New Roman"/>
          <w:sz w:val="24"/>
          <w:szCs w:val="24"/>
        </w:rPr>
        <w:t>Fetullahçı</w:t>
      </w:r>
      <w:proofErr w:type="spellEnd"/>
      <w:r>
        <w:rPr>
          <w:rFonts w:ascii="Times New Roman" w:hAnsi="Times New Roman" w:cs="Times New Roman"/>
          <w:sz w:val="24"/>
          <w:szCs w:val="24"/>
        </w:rPr>
        <w:t xml:space="preserve"> Terör Örgütü (FETÖ) davasından dolayı aranıyorlar ve haklarında yakalama kararı bulunuyor. </w:t>
      </w:r>
    </w:p>
    <w:p w14:paraId="56B2C5B1" w14:textId="52416AFD" w:rsidR="00434CDC" w:rsidRDefault="00434CDC" w:rsidP="00CF6F9F">
      <w:pPr>
        <w:pStyle w:val="AralkYok"/>
        <w:rPr>
          <w:rFonts w:ascii="Times New Roman" w:hAnsi="Times New Roman" w:cs="Times New Roman"/>
          <w:sz w:val="24"/>
          <w:szCs w:val="24"/>
        </w:rPr>
      </w:pPr>
      <w:r w:rsidRPr="00434CDC">
        <w:rPr>
          <w:rFonts w:ascii="Times New Roman" w:hAnsi="Times New Roman" w:cs="Times New Roman"/>
          <w:sz w:val="24"/>
          <w:szCs w:val="24"/>
        </w:rPr>
        <w:t xml:space="preserve">Fatih Gürsoy, </w:t>
      </w:r>
      <w:r>
        <w:rPr>
          <w:rFonts w:ascii="Times New Roman" w:hAnsi="Times New Roman" w:cs="Times New Roman"/>
          <w:sz w:val="24"/>
          <w:szCs w:val="24"/>
        </w:rPr>
        <w:t>Romanya’dan iadesinin istendiği 2019 yılında h</w:t>
      </w:r>
      <w:r w:rsidR="00A627DE">
        <w:rPr>
          <w:rFonts w:ascii="Times New Roman" w:hAnsi="Times New Roman" w:cs="Times New Roman"/>
          <w:sz w:val="24"/>
          <w:szCs w:val="24"/>
        </w:rPr>
        <w:t>â</w:t>
      </w:r>
      <w:r>
        <w:rPr>
          <w:rFonts w:ascii="Times New Roman" w:hAnsi="Times New Roman" w:cs="Times New Roman"/>
          <w:sz w:val="24"/>
          <w:szCs w:val="24"/>
        </w:rPr>
        <w:t xml:space="preserve">kim karşısına çıkartıldığında </w:t>
      </w:r>
      <w:r w:rsidRPr="00434CDC">
        <w:rPr>
          <w:rFonts w:ascii="Times New Roman" w:hAnsi="Times New Roman" w:cs="Times New Roman"/>
          <w:sz w:val="24"/>
          <w:szCs w:val="24"/>
        </w:rPr>
        <w:t>hakkında Türkiye’de açılan bir davadan dolayı 15 yıldan 22,5 yıla kadar hapis cezası istendiğini, kendisinin ise 2014 yılından bu yana Türkiye’ye gitmediğini söyle</w:t>
      </w:r>
      <w:r>
        <w:rPr>
          <w:rFonts w:ascii="Times New Roman" w:hAnsi="Times New Roman" w:cs="Times New Roman"/>
          <w:sz w:val="24"/>
          <w:szCs w:val="24"/>
        </w:rPr>
        <w:t>mişt</w:t>
      </w:r>
      <w:r w:rsidRPr="00434CDC">
        <w:rPr>
          <w:rFonts w:ascii="Times New Roman" w:hAnsi="Times New Roman" w:cs="Times New Roman"/>
          <w:sz w:val="24"/>
          <w:szCs w:val="24"/>
        </w:rPr>
        <w:t>i.</w:t>
      </w:r>
    </w:p>
    <w:p w14:paraId="79C767EC" w14:textId="03C5334B" w:rsidR="00434CDC" w:rsidRDefault="008A57DB" w:rsidP="00CF6F9F">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Hamdi Akyol ve </w:t>
      </w:r>
      <w:r w:rsidR="00434CDC">
        <w:rPr>
          <w:rFonts w:ascii="Times New Roman" w:hAnsi="Times New Roman" w:cs="Times New Roman"/>
          <w:sz w:val="24"/>
          <w:szCs w:val="24"/>
        </w:rPr>
        <w:t xml:space="preserve">Nürnberg doğumlu grubun finansçısı </w:t>
      </w:r>
      <w:r>
        <w:rPr>
          <w:rFonts w:ascii="Times New Roman" w:hAnsi="Times New Roman" w:cs="Times New Roman"/>
          <w:sz w:val="24"/>
          <w:szCs w:val="24"/>
        </w:rPr>
        <w:t xml:space="preserve">Murat Özdemir ile </w:t>
      </w:r>
      <w:r w:rsidR="00434CDC">
        <w:rPr>
          <w:rFonts w:ascii="Times New Roman" w:hAnsi="Times New Roman" w:cs="Times New Roman"/>
          <w:sz w:val="24"/>
          <w:szCs w:val="24"/>
        </w:rPr>
        <w:t xml:space="preserve">Yunanistan kökenli </w:t>
      </w:r>
      <w:proofErr w:type="spellStart"/>
      <w:r w:rsidR="00434CDC" w:rsidRPr="00434CDC">
        <w:rPr>
          <w:rFonts w:ascii="Times New Roman" w:hAnsi="Times New Roman" w:cs="Times New Roman"/>
          <w:sz w:val="24"/>
          <w:szCs w:val="24"/>
        </w:rPr>
        <w:t>Chatzi</w:t>
      </w:r>
      <w:proofErr w:type="spellEnd"/>
      <w:r w:rsidR="00434CDC" w:rsidRPr="00434CDC">
        <w:rPr>
          <w:rFonts w:ascii="Times New Roman" w:hAnsi="Times New Roman" w:cs="Times New Roman"/>
          <w:sz w:val="24"/>
          <w:szCs w:val="24"/>
        </w:rPr>
        <w:t xml:space="preserve"> </w:t>
      </w:r>
      <w:proofErr w:type="spellStart"/>
      <w:r w:rsidR="00434CDC" w:rsidRPr="00434CDC">
        <w:rPr>
          <w:rFonts w:ascii="Times New Roman" w:hAnsi="Times New Roman" w:cs="Times New Roman"/>
          <w:sz w:val="24"/>
          <w:szCs w:val="24"/>
        </w:rPr>
        <w:t>Chousein</w:t>
      </w:r>
      <w:proofErr w:type="spellEnd"/>
      <w:r w:rsidR="00434CDC" w:rsidRPr="00434CDC">
        <w:rPr>
          <w:rFonts w:ascii="Times New Roman" w:hAnsi="Times New Roman" w:cs="Times New Roman"/>
          <w:sz w:val="24"/>
          <w:szCs w:val="24"/>
        </w:rPr>
        <w:t xml:space="preserve"> </w:t>
      </w:r>
      <w:proofErr w:type="spellStart"/>
      <w:r w:rsidR="00434CDC" w:rsidRPr="00434CDC">
        <w:rPr>
          <w:rFonts w:ascii="Times New Roman" w:hAnsi="Times New Roman" w:cs="Times New Roman"/>
          <w:sz w:val="24"/>
          <w:szCs w:val="24"/>
        </w:rPr>
        <w:t>Sali</w:t>
      </w:r>
      <w:proofErr w:type="spellEnd"/>
      <w:r w:rsidR="00434CDC">
        <w:rPr>
          <w:rFonts w:ascii="Times New Roman" w:hAnsi="Times New Roman" w:cs="Times New Roman"/>
          <w:sz w:val="24"/>
          <w:szCs w:val="24"/>
        </w:rPr>
        <w:t xml:space="preserve"> hakkında Türkiye tarafından yakalama kararı olup olmadığı bilinmiyor.</w:t>
      </w:r>
    </w:p>
    <w:p w14:paraId="6F606741" w14:textId="312DFCC7" w:rsidR="003A5D0C" w:rsidRPr="003A5D0C" w:rsidRDefault="00A627DE" w:rsidP="003A5D0C">
      <w:pPr>
        <w:pStyle w:val="AralkYok"/>
        <w:rPr>
          <w:rFonts w:ascii="Times New Roman" w:hAnsi="Times New Roman" w:cs="Times New Roman"/>
          <w:b/>
          <w:bCs/>
          <w:sz w:val="24"/>
          <w:szCs w:val="24"/>
        </w:rPr>
      </w:pPr>
      <w:r w:rsidRPr="003A5D0C">
        <w:rPr>
          <w:rFonts w:ascii="Times New Roman" w:hAnsi="Times New Roman" w:cs="Times New Roman"/>
          <w:b/>
          <w:bCs/>
          <w:sz w:val="24"/>
          <w:szCs w:val="24"/>
        </w:rPr>
        <w:t>FATİH GÜRSOY’UN H</w:t>
      </w:r>
      <w:r w:rsidR="003A5D0C" w:rsidRPr="003A5D0C">
        <w:rPr>
          <w:rFonts w:ascii="Times New Roman" w:hAnsi="Times New Roman" w:cs="Times New Roman"/>
          <w:b/>
          <w:bCs/>
          <w:sz w:val="24"/>
          <w:szCs w:val="24"/>
        </w:rPr>
        <w:t>İSSE SERÜVENİ</w:t>
      </w:r>
    </w:p>
    <w:p w14:paraId="4919389B" w14:textId="5B63EED3" w:rsidR="003A5D0C" w:rsidRPr="003A5D0C" w:rsidRDefault="003A5D0C" w:rsidP="003A5D0C">
      <w:pPr>
        <w:pStyle w:val="AralkYok"/>
        <w:rPr>
          <w:rFonts w:ascii="Times New Roman" w:hAnsi="Times New Roman" w:cs="Times New Roman"/>
          <w:sz w:val="24"/>
          <w:szCs w:val="24"/>
        </w:rPr>
      </w:pPr>
      <w:r>
        <w:rPr>
          <w:rFonts w:ascii="Times New Roman" w:hAnsi="Times New Roman" w:cs="Times New Roman"/>
          <w:sz w:val="24"/>
          <w:szCs w:val="24"/>
        </w:rPr>
        <w:t xml:space="preserve">Fetullah Gülen örgütünün </w:t>
      </w:r>
      <w:r w:rsidRPr="003A5D0C">
        <w:rPr>
          <w:rFonts w:ascii="Times New Roman" w:hAnsi="Times New Roman" w:cs="Times New Roman"/>
          <w:sz w:val="24"/>
          <w:szCs w:val="24"/>
        </w:rPr>
        <w:t xml:space="preserve">Bosna -Hersek </w:t>
      </w:r>
      <w:r>
        <w:rPr>
          <w:rFonts w:ascii="Times New Roman" w:hAnsi="Times New Roman" w:cs="Times New Roman"/>
          <w:sz w:val="24"/>
          <w:szCs w:val="24"/>
        </w:rPr>
        <w:t>liderliğinden</w:t>
      </w:r>
      <w:r w:rsidRPr="003A5D0C">
        <w:rPr>
          <w:rFonts w:ascii="Times New Roman" w:hAnsi="Times New Roman" w:cs="Times New Roman"/>
          <w:sz w:val="24"/>
          <w:szCs w:val="24"/>
        </w:rPr>
        <w:t xml:space="preserve"> Romanya </w:t>
      </w:r>
      <w:r>
        <w:rPr>
          <w:rFonts w:ascii="Times New Roman" w:hAnsi="Times New Roman" w:cs="Times New Roman"/>
          <w:sz w:val="24"/>
          <w:szCs w:val="24"/>
        </w:rPr>
        <w:t>liderliğine</w:t>
      </w:r>
      <w:r w:rsidRPr="003A5D0C">
        <w:rPr>
          <w:rFonts w:ascii="Times New Roman" w:hAnsi="Times New Roman" w:cs="Times New Roman"/>
          <w:sz w:val="24"/>
          <w:szCs w:val="24"/>
        </w:rPr>
        <w:t xml:space="preserve"> terfi ettiği ileri sürülen Fatih Gürsoy’un Romanya’ya ilk geldiğinde</w:t>
      </w:r>
      <w:r>
        <w:rPr>
          <w:rFonts w:ascii="Times New Roman" w:hAnsi="Times New Roman" w:cs="Times New Roman"/>
          <w:sz w:val="24"/>
          <w:szCs w:val="24"/>
        </w:rPr>
        <w:t>, Romanya Türk toplumunun</w:t>
      </w:r>
      <w:r w:rsidRPr="003A5D0C">
        <w:rPr>
          <w:rFonts w:ascii="Times New Roman" w:hAnsi="Times New Roman" w:cs="Times New Roman"/>
          <w:sz w:val="24"/>
          <w:szCs w:val="24"/>
        </w:rPr>
        <w:t xml:space="preserve"> F</w:t>
      </w:r>
      <w:r>
        <w:rPr>
          <w:rFonts w:ascii="Times New Roman" w:hAnsi="Times New Roman" w:cs="Times New Roman"/>
          <w:sz w:val="24"/>
          <w:szCs w:val="24"/>
        </w:rPr>
        <w:t>etullah Gülen</w:t>
      </w:r>
      <w:r w:rsidRPr="003A5D0C">
        <w:rPr>
          <w:rFonts w:ascii="Times New Roman" w:hAnsi="Times New Roman" w:cs="Times New Roman"/>
          <w:sz w:val="24"/>
          <w:szCs w:val="24"/>
        </w:rPr>
        <w:t xml:space="preserve"> güdümlü </w:t>
      </w:r>
      <w:r>
        <w:rPr>
          <w:rFonts w:ascii="Times New Roman" w:hAnsi="Times New Roman" w:cs="Times New Roman"/>
          <w:sz w:val="24"/>
          <w:szCs w:val="24"/>
        </w:rPr>
        <w:t xml:space="preserve">olarak bildiği </w:t>
      </w:r>
      <w:r w:rsidRPr="003A5D0C">
        <w:rPr>
          <w:rFonts w:ascii="Times New Roman" w:hAnsi="Times New Roman" w:cs="Times New Roman"/>
          <w:sz w:val="24"/>
          <w:szCs w:val="24"/>
        </w:rPr>
        <w:t>okullardaki hisse oranı yüzde 22,11 iken bu oran 2016 yılı bilançolarına göre 617 bin 509 ley (yaklaşık 13 bin Euro) kayıtlı sermaye ile yüzde 27’ye yükseltilmişti.</w:t>
      </w:r>
    </w:p>
    <w:p w14:paraId="1CC9654C" w14:textId="23CDF503" w:rsidR="003A5D0C" w:rsidRPr="003A5D0C" w:rsidRDefault="003A5D0C" w:rsidP="003A5D0C">
      <w:pPr>
        <w:pStyle w:val="AralkYok"/>
        <w:rPr>
          <w:rFonts w:ascii="Times New Roman" w:hAnsi="Times New Roman" w:cs="Times New Roman"/>
          <w:sz w:val="24"/>
          <w:szCs w:val="24"/>
        </w:rPr>
      </w:pPr>
      <w:r w:rsidRPr="003A5D0C">
        <w:rPr>
          <w:rFonts w:ascii="Times New Roman" w:hAnsi="Times New Roman" w:cs="Times New Roman"/>
          <w:sz w:val="24"/>
          <w:szCs w:val="24"/>
        </w:rPr>
        <w:t>2019 Haziran ayı başı itibarı ile Gürsoy’un mevcut hisse oranının aynı kayıtlı sermayeye rağmen yüzde 26,83’e gerilediği gözüküyordu.</w:t>
      </w:r>
    </w:p>
    <w:p w14:paraId="2FA5EF38" w14:textId="4B65CE3D" w:rsidR="003A5D0C" w:rsidRDefault="003A5D0C" w:rsidP="003A5D0C">
      <w:pPr>
        <w:pStyle w:val="AralkYok"/>
        <w:rPr>
          <w:rFonts w:ascii="Times New Roman" w:hAnsi="Times New Roman" w:cs="Times New Roman"/>
          <w:sz w:val="24"/>
          <w:szCs w:val="24"/>
        </w:rPr>
      </w:pPr>
      <w:r w:rsidRPr="003A5D0C">
        <w:rPr>
          <w:rFonts w:ascii="Times New Roman" w:hAnsi="Times New Roman" w:cs="Times New Roman"/>
          <w:sz w:val="24"/>
          <w:szCs w:val="24"/>
        </w:rPr>
        <w:t xml:space="preserve">FETÖ yayın organlarının “Türk müteşebbislerinin kurduğu okullar” diye altın kafeste gizlediği </w:t>
      </w:r>
      <w:r w:rsidR="00453AFA">
        <w:rPr>
          <w:rFonts w:ascii="Times New Roman" w:hAnsi="Times New Roman" w:cs="Times New Roman"/>
          <w:sz w:val="24"/>
          <w:szCs w:val="24"/>
        </w:rPr>
        <w:t xml:space="preserve">bilinen </w:t>
      </w:r>
      <w:r w:rsidRPr="003A5D0C">
        <w:rPr>
          <w:rFonts w:ascii="Times New Roman" w:hAnsi="Times New Roman" w:cs="Times New Roman"/>
          <w:sz w:val="24"/>
          <w:szCs w:val="24"/>
        </w:rPr>
        <w:t xml:space="preserve">LUMINA INSTITUTII DE INVATAMINT </w:t>
      </w:r>
      <w:proofErr w:type="spellStart"/>
      <w:r w:rsidRPr="003A5D0C">
        <w:rPr>
          <w:rFonts w:ascii="Times New Roman" w:hAnsi="Times New Roman" w:cs="Times New Roman"/>
          <w:sz w:val="24"/>
          <w:szCs w:val="24"/>
        </w:rPr>
        <w:t>SA’nın</w:t>
      </w:r>
      <w:proofErr w:type="spellEnd"/>
      <w:r w:rsidRPr="003A5D0C">
        <w:rPr>
          <w:rFonts w:ascii="Times New Roman" w:hAnsi="Times New Roman" w:cs="Times New Roman"/>
          <w:sz w:val="24"/>
          <w:szCs w:val="24"/>
        </w:rPr>
        <w:t xml:space="preserve"> diğer ortakları ise 2016 yılı bilançolarına göre Fatih Gürsoy’un dışında, yüzde 27 hisse ile Fatih Göktaş, yüzde 26 hisse ile Hamdi Akyol ve yüzde 12 hisse ile Murat Özdemir gözüküyordu.</w:t>
      </w:r>
    </w:p>
    <w:p w14:paraId="2429EEE8" w14:textId="08351563" w:rsidR="00311B44" w:rsidRPr="003A5D0C" w:rsidRDefault="00311B44" w:rsidP="003A5D0C">
      <w:pPr>
        <w:pStyle w:val="AralkYok"/>
        <w:rPr>
          <w:rFonts w:ascii="Times New Roman" w:hAnsi="Times New Roman" w:cs="Times New Roman"/>
          <w:sz w:val="24"/>
          <w:szCs w:val="24"/>
        </w:rPr>
      </w:pPr>
      <w:r>
        <w:rPr>
          <w:rFonts w:ascii="Times New Roman" w:hAnsi="Times New Roman" w:cs="Times New Roman"/>
          <w:sz w:val="24"/>
          <w:szCs w:val="24"/>
        </w:rPr>
        <w:t>Bu kişilerin ismi geçmişte grubun yayın organları tarafından “Trük müteşebbislerin açtığı okul” diyerek gizlenmişti.</w:t>
      </w:r>
    </w:p>
    <w:p w14:paraId="159A631E" w14:textId="23515BC0" w:rsidR="003A5D0C" w:rsidRPr="003A5D0C" w:rsidRDefault="003A5D0C" w:rsidP="003A5D0C">
      <w:pPr>
        <w:pStyle w:val="AralkYok"/>
        <w:rPr>
          <w:rFonts w:ascii="Times New Roman" w:hAnsi="Times New Roman" w:cs="Times New Roman"/>
          <w:b/>
          <w:bCs/>
          <w:sz w:val="24"/>
          <w:szCs w:val="24"/>
        </w:rPr>
      </w:pPr>
      <w:r w:rsidRPr="003A5D0C">
        <w:rPr>
          <w:rFonts w:ascii="Times New Roman" w:hAnsi="Times New Roman" w:cs="Times New Roman"/>
          <w:b/>
          <w:bCs/>
          <w:sz w:val="24"/>
          <w:szCs w:val="24"/>
        </w:rPr>
        <w:t>PADEM’İ</w:t>
      </w:r>
      <w:r w:rsidR="006A363B">
        <w:rPr>
          <w:rFonts w:ascii="Times New Roman" w:hAnsi="Times New Roman" w:cs="Times New Roman"/>
          <w:b/>
          <w:bCs/>
          <w:sz w:val="24"/>
          <w:szCs w:val="24"/>
        </w:rPr>
        <w:t>N HİSSELERİNİ GERİ ALDILAR</w:t>
      </w:r>
      <w:r w:rsidRPr="003A5D0C">
        <w:rPr>
          <w:rFonts w:ascii="Times New Roman" w:hAnsi="Times New Roman" w:cs="Times New Roman"/>
          <w:b/>
          <w:bCs/>
          <w:sz w:val="24"/>
          <w:szCs w:val="24"/>
        </w:rPr>
        <w:t xml:space="preserve"> </w:t>
      </w:r>
    </w:p>
    <w:p w14:paraId="4D4B8B94" w14:textId="28354B73" w:rsidR="003A5D0C" w:rsidRPr="003A5D0C" w:rsidRDefault="003A5D0C" w:rsidP="003A5D0C">
      <w:pPr>
        <w:pStyle w:val="AralkYok"/>
        <w:rPr>
          <w:rFonts w:ascii="Times New Roman" w:hAnsi="Times New Roman" w:cs="Times New Roman"/>
          <w:sz w:val="24"/>
          <w:szCs w:val="24"/>
        </w:rPr>
      </w:pPr>
      <w:r w:rsidRPr="003A5D0C">
        <w:rPr>
          <w:rFonts w:ascii="Times New Roman" w:hAnsi="Times New Roman" w:cs="Times New Roman"/>
          <w:sz w:val="24"/>
          <w:szCs w:val="24"/>
        </w:rPr>
        <w:t xml:space="preserve">Hüseyin </w:t>
      </w:r>
      <w:proofErr w:type="spellStart"/>
      <w:r w:rsidRPr="003A5D0C">
        <w:rPr>
          <w:rFonts w:ascii="Times New Roman" w:hAnsi="Times New Roman" w:cs="Times New Roman"/>
          <w:sz w:val="24"/>
          <w:szCs w:val="24"/>
        </w:rPr>
        <w:t>Padem’in</w:t>
      </w:r>
      <w:proofErr w:type="spellEnd"/>
      <w:r w:rsidRPr="003A5D0C">
        <w:rPr>
          <w:rFonts w:ascii="Times New Roman" w:hAnsi="Times New Roman" w:cs="Times New Roman"/>
          <w:sz w:val="24"/>
          <w:szCs w:val="24"/>
        </w:rPr>
        <w:t xml:space="preserve"> elindeki hisseler</w:t>
      </w:r>
      <w:r w:rsidR="00453AFA">
        <w:rPr>
          <w:rFonts w:ascii="Times New Roman" w:hAnsi="Times New Roman" w:cs="Times New Roman"/>
          <w:sz w:val="24"/>
          <w:szCs w:val="24"/>
        </w:rPr>
        <w:t>in</w:t>
      </w:r>
      <w:r w:rsidRPr="003A5D0C">
        <w:rPr>
          <w:rFonts w:ascii="Times New Roman" w:hAnsi="Times New Roman" w:cs="Times New Roman"/>
          <w:sz w:val="24"/>
          <w:szCs w:val="24"/>
        </w:rPr>
        <w:t xml:space="preserve"> geri alın</w:t>
      </w:r>
      <w:r w:rsidR="00453AFA">
        <w:rPr>
          <w:rFonts w:ascii="Times New Roman" w:hAnsi="Times New Roman" w:cs="Times New Roman"/>
          <w:sz w:val="24"/>
          <w:szCs w:val="24"/>
        </w:rPr>
        <w:t>dığı</w:t>
      </w:r>
      <w:r w:rsidRPr="003A5D0C">
        <w:rPr>
          <w:rFonts w:ascii="Times New Roman" w:hAnsi="Times New Roman" w:cs="Times New Roman"/>
          <w:sz w:val="24"/>
          <w:szCs w:val="24"/>
        </w:rPr>
        <w:t xml:space="preserve"> 2016 yılında, daha önce Fatih Gürsoy’un hisse oranı yüzde 22,11’den yüzde 27’ye, Fatih Göktaş’ın ise hisse oranın</w:t>
      </w:r>
      <w:r>
        <w:rPr>
          <w:rFonts w:ascii="Times New Roman" w:hAnsi="Times New Roman" w:cs="Times New Roman"/>
          <w:sz w:val="24"/>
          <w:szCs w:val="24"/>
        </w:rPr>
        <w:t>ın</w:t>
      </w:r>
      <w:r w:rsidRPr="003A5D0C">
        <w:rPr>
          <w:rFonts w:ascii="Times New Roman" w:hAnsi="Times New Roman" w:cs="Times New Roman"/>
          <w:sz w:val="24"/>
          <w:szCs w:val="24"/>
        </w:rPr>
        <w:t xml:space="preserve"> aynı yıl yüzde16,58’den yüzde 27’ye fırladığı görüldü. En büyük hisse artışını ise Hamdi Akyol gerçekleştirdi. Akyol’un hissesi yüzde 6,01’den yüzde 26’ya yükseldi.</w:t>
      </w:r>
    </w:p>
    <w:p w14:paraId="570FE05F" w14:textId="2CF2282A" w:rsidR="003A5D0C" w:rsidRPr="003A5D0C" w:rsidRDefault="003A5D0C" w:rsidP="003A5D0C">
      <w:pPr>
        <w:pStyle w:val="AralkYok"/>
        <w:rPr>
          <w:rFonts w:ascii="Times New Roman" w:hAnsi="Times New Roman" w:cs="Times New Roman"/>
          <w:sz w:val="24"/>
          <w:szCs w:val="24"/>
        </w:rPr>
      </w:pPr>
      <w:r w:rsidRPr="003A5D0C">
        <w:rPr>
          <w:rFonts w:ascii="Times New Roman" w:hAnsi="Times New Roman" w:cs="Times New Roman"/>
          <w:sz w:val="24"/>
          <w:szCs w:val="24"/>
        </w:rPr>
        <w:t>2016 yılında Nürnberg doğumlu Murat Özdemir’in hisse oranı ise değişmeyerek yüzde 12’de kaldı.</w:t>
      </w:r>
    </w:p>
    <w:p w14:paraId="418A70E0" w14:textId="60FBAC1F" w:rsidR="00434CDC" w:rsidRDefault="003A5D0C" w:rsidP="00CF6F9F">
      <w:pPr>
        <w:pStyle w:val="AralkYok"/>
        <w:rPr>
          <w:rFonts w:ascii="Times New Roman" w:hAnsi="Times New Roman" w:cs="Times New Roman"/>
          <w:sz w:val="24"/>
          <w:szCs w:val="24"/>
        </w:rPr>
      </w:pPr>
      <w:r w:rsidRPr="003A5D0C">
        <w:rPr>
          <w:rFonts w:ascii="Times New Roman" w:hAnsi="Times New Roman" w:cs="Times New Roman"/>
          <w:sz w:val="24"/>
          <w:szCs w:val="24"/>
        </w:rPr>
        <w:t>Böylece Göktaş, Gürsoy ve Akyol üçlüsünün yaklaşık eşit oranlarla şirketin yüzde 80’lik hissesini elinde topladığı görüldü.”</w:t>
      </w:r>
    </w:p>
    <w:p w14:paraId="2985F15A" w14:textId="7469183B" w:rsidR="00945150" w:rsidRPr="00434CDC" w:rsidRDefault="00434CDC" w:rsidP="00CF6F9F">
      <w:pPr>
        <w:pStyle w:val="AralkYok"/>
        <w:rPr>
          <w:rFonts w:ascii="Times New Roman" w:hAnsi="Times New Roman" w:cs="Times New Roman"/>
          <w:b/>
          <w:bCs/>
          <w:sz w:val="24"/>
          <w:szCs w:val="24"/>
        </w:rPr>
      </w:pPr>
      <w:r w:rsidRPr="00434CDC">
        <w:rPr>
          <w:rFonts w:ascii="Times New Roman" w:hAnsi="Times New Roman" w:cs="Times New Roman"/>
          <w:b/>
          <w:bCs/>
          <w:sz w:val="24"/>
          <w:szCs w:val="24"/>
        </w:rPr>
        <w:t>ÖĞRETMENLERİ ÇOCUĞA CİNSEL TACİZDEN 3,5 YIL HAPİS CEZASI ALMIŞTI</w:t>
      </w:r>
    </w:p>
    <w:p w14:paraId="123DBCA1" w14:textId="4EF9E0B9" w:rsidR="006A363B" w:rsidRPr="006A363B" w:rsidRDefault="006A363B" w:rsidP="006A363B">
      <w:pPr>
        <w:pStyle w:val="AralkYok"/>
        <w:rPr>
          <w:rFonts w:ascii="Times New Roman" w:hAnsi="Times New Roman" w:cs="Times New Roman"/>
          <w:sz w:val="24"/>
          <w:szCs w:val="24"/>
        </w:rPr>
      </w:pPr>
      <w:r w:rsidRPr="006A363B">
        <w:rPr>
          <w:rFonts w:ascii="Times New Roman" w:hAnsi="Times New Roman" w:cs="Times New Roman"/>
          <w:sz w:val="24"/>
          <w:szCs w:val="24"/>
        </w:rPr>
        <w:t>Bükreş 3. Bölge Mah</w:t>
      </w:r>
      <w:r>
        <w:rPr>
          <w:rFonts w:ascii="Times New Roman" w:hAnsi="Times New Roman" w:cs="Times New Roman"/>
          <w:sz w:val="24"/>
          <w:szCs w:val="24"/>
        </w:rPr>
        <w:t>k</w:t>
      </w:r>
      <w:r w:rsidRPr="006A363B">
        <w:rPr>
          <w:rFonts w:ascii="Times New Roman" w:hAnsi="Times New Roman" w:cs="Times New Roman"/>
          <w:sz w:val="24"/>
          <w:szCs w:val="24"/>
        </w:rPr>
        <w:t xml:space="preserve">emesi tarafından </w:t>
      </w:r>
      <w:proofErr w:type="spellStart"/>
      <w:r>
        <w:rPr>
          <w:rFonts w:ascii="Times New Roman" w:hAnsi="Times New Roman" w:cs="Times New Roman"/>
          <w:sz w:val="24"/>
          <w:szCs w:val="24"/>
        </w:rPr>
        <w:t>Lumina</w:t>
      </w:r>
      <w:proofErr w:type="spellEnd"/>
      <w:r>
        <w:rPr>
          <w:rFonts w:ascii="Times New Roman" w:hAnsi="Times New Roman" w:cs="Times New Roman"/>
          <w:sz w:val="24"/>
          <w:szCs w:val="24"/>
        </w:rPr>
        <w:t xml:space="preserve"> grubunun </w:t>
      </w:r>
      <w:r w:rsidRPr="006A363B">
        <w:rPr>
          <w:rFonts w:ascii="Times New Roman" w:hAnsi="Times New Roman" w:cs="Times New Roman"/>
          <w:sz w:val="24"/>
          <w:szCs w:val="24"/>
        </w:rPr>
        <w:t xml:space="preserve">Bükreş’teki </w:t>
      </w:r>
      <w:proofErr w:type="spellStart"/>
      <w:r w:rsidRPr="006A363B">
        <w:rPr>
          <w:rFonts w:ascii="Times New Roman" w:hAnsi="Times New Roman" w:cs="Times New Roman"/>
          <w:sz w:val="24"/>
          <w:szCs w:val="24"/>
        </w:rPr>
        <w:t>Spectrum</w:t>
      </w:r>
      <w:proofErr w:type="spellEnd"/>
      <w:r w:rsidRPr="006A363B">
        <w:rPr>
          <w:rFonts w:ascii="Times New Roman" w:hAnsi="Times New Roman" w:cs="Times New Roman"/>
          <w:sz w:val="24"/>
          <w:szCs w:val="24"/>
        </w:rPr>
        <w:t xml:space="preserve"> Okulu’nda 9 yaşındaki kız öğrenciye cinsel taciz davasında </w:t>
      </w:r>
      <w:r>
        <w:rPr>
          <w:rFonts w:ascii="Times New Roman" w:hAnsi="Times New Roman" w:cs="Times New Roman"/>
          <w:sz w:val="24"/>
          <w:szCs w:val="24"/>
        </w:rPr>
        <w:t xml:space="preserve">beden eğitimi öğretmeni </w:t>
      </w:r>
      <w:r w:rsidRPr="006A363B">
        <w:rPr>
          <w:rFonts w:ascii="Times New Roman" w:hAnsi="Times New Roman" w:cs="Times New Roman"/>
          <w:sz w:val="24"/>
          <w:szCs w:val="24"/>
        </w:rPr>
        <w:t xml:space="preserve">Hasan Altuntaş’a 3,5 yıl hapis cezası verildi, ayrıca sanık ve okul 50 bin Ley tazminat ödemeye </w:t>
      </w:r>
      <w:proofErr w:type="spellStart"/>
      <w:r w:rsidRPr="006A363B">
        <w:rPr>
          <w:rFonts w:ascii="Times New Roman" w:hAnsi="Times New Roman" w:cs="Times New Roman"/>
          <w:sz w:val="24"/>
          <w:szCs w:val="24"/>
        </w:rPr>
        <w:t>m</w:t>
      </w:r>
      <w:r>
        <w:rPr>
          <w:rFonts w:ascii="Times New Roman" w:hAnsi="Times New Roman" w:cs="Times New Roman"/>
          <w:sz w:val="24"/>
          <w:szCs w:val="24"/>
        </w:rPr>
        <w:t>â</w:t>
      </w:r>
      <w:r w:rsidRPr="006A363B">
        <w:rPr>
          <w:rFonts w:ascii="Times New Roman" w:hAnsi="Times New Roman" w:cs="Times New Roman"/>
          <w:sz w:val="24"/>
          <w:szCs w:val="24"/>
        </w:rPr>
        <w:t>hkum</w:t>
      </w:r>
      <w:proofErr w:type="spellEnd"/>
      <w:r w:rsidRPr="006A363B">
        <w:rPr>
          <w:rFonts w:ascii="Times New Roman" w:hAnsi="Times New Roman" w:cs="Times New Roman"/>
          <w:sz w:val="24"/>
          <w:szCs w:val="24"/>
        </w:rPr>
        <w:t xml:space="preserve"> edildi</w:t>
      </w:r>
      <w:r>
        <w:rPr>
          <w:rFonts w:ascii="Times New Roman" w:hAnsi="Times New Roman" w:cs="Times New Roman"/>
          <w:sz w:val="24"/>
          <w:szCs w:val="24"/>
        </w:rPr>
        <w:t>.</w:t>
      </w:r>
    </w:p>
    <w:p w14:paraId="5782E204" w14:textId="338D79EF" w:rsidR="005351EE" w:rsidRPr="006A363B" w:rsidRDefault="006A363B" w:rsidP="006A363B">
      <w:pPr>
        <w:pStyle w:val="AralkYok"/>
        <w:rPr>
          <w:rFonts w:ascii="Times New Roman" w:hAnsi="Times New Roman" w:cs="Times New Roman"/>
          <w:sz w:val="24"/>
          <w:szCs w:val="24"/>
        </w:rPr>
      </w:pPr>
      <w:r>
        <w:rPr>
          <w:rFonts w:ascii="Times New Roman" w:hAnsi="Times New Roman" w:cs="Times New Roman"/>
          <w:sz w:val="24"/>
          <w:szCs w:val="24"/>
        </w:rPr>
        <w:t xml:space="preserve">Altuntaş, </w:t>
      </w:r>
      <w:proofErr w:type="spellStart"/>
      <w:r>
        <w:rPr>
          <w:rFonts w:ascii="Times New Roman" w:hAnsi="Times New Roman" w:cs="Times New Roman"/>
          <w:sz w:val="24"/>
          <w:szCs w:val="24"/>
        </w:rPr>
        <w:t>Lumina</w:t>
      </w:r>
      <w:proofErr w:type="spellEnd"/>
      <w:r>
        <w:rPr>
          <w:rFonts w:ascii="Times New Roman" w:hAnsi="Times New Roman" w:cs="Times New Roman"/>
          <w:sz w:val="24"/>
          <w:szCs w:val="24"/>
        </w:rPr>
        <w:t xml:space="preserve"> grubu tarafından ‘Örnek öğretmen’ olarak ilan edilmişti. Mağdur avukatı </w:t>
      </w:r>
      <w:r w:rsidR="005351EE">
        <w:rPr>
          <w:rFonts w:ascii="Times New Roman" w:hAnsi="Times New Roman" w:cs="Times New Roman"/>
          <w:sz w:val="24"/>
          <w:szCs w:val="24"/>
        </w:rPr>
        <w:t xml:space="preserve">ise </w:t>
      </w:r>
      <w:r>
        <w:rPr>
          <w:rFonts w:ascii="Times New Roman" w:hAnsi="Times New Roman" w:cs="Times New Roman"/>
          <w:sz w:val="24"/>
          <w:szCs w:val="24"/>
        </w:rPr>
        <w:t>delillerin değişti</w:t>
      </w:r>
      <w:r w:rsidR="00E84D23">
        <w:rPr>
          <w:rFonts w:ascii="Times New Roman" w:hAnsi="Times New Roman" w:cs="Times New Roman"/>
          <w:sz w:val="24"/>
          <w:szCs w:val="24"/>
        </w:rPr>
        <w:t>ril</w:t>
      </w:r>
      <w:r w:rsidR="005351EE">
        <w:rPr>
          <w:rFonts w:ascii="Times New Roman" w:hAnsi="Times New Roman" w:cs="Times New Roman"/>
          <w:sz w:val="24"/>
          <w:szCs w:val="24"/>
        </w:rPr>
        <w:t>di</w:t>
      </w:r>
      <w:r>
        <w:rPr>
          <w:rFonts w:ascii="Times New Roman" w:hAnsi="Times New Roman" w:cs="Times New Roman"/>
          <w:sz w:val="24"/>
          <w:szCs w:val="24"/>
        </w:rPr>
        <w:t>ğini söylemişti.</w:t>
      </w:r>
    </w:p>
    <w:p w14:paraId="1F13949F" w14:textId="558B9386" w:rsidR="005351EE" w:rsidRPr="005351EE" w:rsidRDefault="005351EE" w:rsidP="005351EE">
      <w:pPr>
        <w:pStyle w:val="AralkYok"/>
        <w:rPr>
          <w:rFonts w:ascii="Times New Roman" w:hAnsi="Times New Roman" w:cs="Times New Roman"/>
          <w:b/>
          <w:bCs/>
          <w:sz w:val="24"/>
          <w:szCs w:val="24"/>
        </w:rPr>
      </w:pPr>
      <w:r w:rsidRPr="005351EE">
        <w:rPr>
          <w:rFonts w:ascii="Times New Roman" w:hAnsi="Times New Roman" w:cs="Times New Roman"/>
          <w:b/>
          <w:bCs/>
          <w:sz w:val="24"/>
          <w:szCs w:val="24"/>
        </w:rPr>
        <w:t>KÖSTENCE BELEDİYESİ DE LUMİNACILARA KARŞI AÇTIĞI RUHSATSIZ YAPI DAVASINI KAZANMIŞTI</w:t>
      </w:r>
    </w:p>
    <w:p w14:paraId="297B5B2C" w14:textId="66A76361" w:rsidR="005351EE" w:rsidRPr="005351EE" w:rsidRDefault="005351EE" w:rsidP="005351EE">
      <w:pPr>
        <w:pStyle w:val="AralkYok"/>
        <w:rPr>
          <w:rFonts w:ascii="Times New Roman" w:hAnsi="Times New Roman" w:cs="Times New Roman"/>
          <w:sz w:val="24"/>
          <w:szCs w:val="24"/>
        </w:rPr>
      </w:pPr>
      <w:r w:rsidRPr="005351EE">
        <w:rPr>
          <w:rFonts w:ascii="Times New Roman" w:hAnsi="Times New Roman" w:cs="Times New Roman"/>
          <w:sz w:val="24"/>
          <w:szCs w:val="24"/>
        </w:rPr>
        <w:t xml:space="preserve">Köstence Belediyesi, Köstence, </w:t>
      </w:r>
      <w:proofErr w:type="spellStart"/>
      <w:r w:rsidRPr="005351EE">
        <w:rPr>
          <w:rFonts w:ascii="Times New Roman" w:hAnsi="Times New Roman" w:cs="Times New Roman"/>
          <w:sz w:val="24"/>
          <w:szCs w:val="24"/>
        </w:rPr>
        <w:t>Tomis</w:t>
      </w:r>
      <w:proofErr w:type="spellEnd"/>
      <w:r w:rsidRPr="005351EE">
        <w:rPr>
          <w:rFonts w:ascii="Times New Roman" w:hAnsi="Times New Roman" w:cs="Times New Roman"/>
          <w:sz w:val="24"/>
          <w:szCs w:val="24"/>
        </w:rPr>
        <w:t xml:space="preserve"> bulvarı, </w:t>
      </w:r>
      <w:proofErr w:type="spellStart"/>
      <w:r w:rsidRPr="005351EE">
        <w:rPr>
          <w:rFonts w:ascii="Times New Roman" w:hAnsi="Times New Roman" w:cs="Times New Roman"/>
          <w:sz w:val="24"/>
          <w:szCs w:val="24"/>
        </w:rPr>
        <w:t>no</w:t>
      </w:r>
      <w:proofErr w:type="spellEnd"/>
      <w:r w:rsidRPr="005351EE">
        <w:rPr>
          <w:rFonts w:ascii="Times New Roman" w:hAnsi="Times New Roman" w:cs="Times New Roman"/>
          <w:sz w:val="24"/>
          <w:szCs w:val="24"/>
        </w:rPr>
        <w:t xml:space="preserve">. 153 adresinde bulunan </w:t>
      </w:r>
      <w:proofErr w:type="spellStart"/>
      <w:r w:rsidRPr="005351EE">
        <w:rPr>
          <w:rFonts w:ascii="Times New Roman" w:hAnsi="Times New Roman" w:cs="Times New Roman"/>
          <w:sz w:val="24"/>
          <w:szCs w:val="24"/>
        </w:rPr>
        <w:t>Spectrum</w:t>
      </w:r>
      <w:proofErr w:type="spellEnd"/>
      <w:r w:rsidRPr="005351EE">
        <w:rPr>
          <w:rFonts w:ascii="Times New Roman" w:hAnsi="Times New Roman" w:cs="Times New Roman"/>
          <w:sz w:val="24"/>
          <w:szCs w:val="24"/>
        </w:rPr>
        <w:t xml:space="preserve"> Uluslararası İlköğretim Okulu ve Uluslararası Teorik Bilişim Lisesi ile ilgili 50/1991 Sayılı Kanun’a muhalefet ederek ruhsatsız yapı gerçekleştirdiği için </w:t>
      </w:r>
      <w:proofErr w:type="spellStart"/>
      <w:r w:rsidRPr="005351EE">
        <w:rPr>
          <w:rFonts w:ascii="Times New Roman" w:hAnsi="Times New Roman" w:cs="Times New Roman"/>
          <w:sz w:val="24"/>
          <w:szCs w:val="24"/>
        </w:rPr>
        <w:t>Lumina</w:t>
      </w:r>
      <w:proofErr w:type="spellEnd"/>
      <w:r w:rsidRPr="005351EE">
        <w:rPr>
          <w:rFonts w:ascii="Times New Roman" w:hAnsi="Times New Roman" w:cs="Times New Roman"/>
          <w:sz w:val="24"/>
          <w:szCs w:val="24"/>
        </w:rPr>
        <w:t xml:space="preserve"> </w:t>
      </w:r>
      <w:proofErr w:type="spellStart"/>
      <w:r w:rsidRPr="005351EE">
        <w:rPr>
          <w:rFonts w:ascii="Times New Roman" w:hAnsi="Times New Roman" w:cs="Times New Roman"/>
          <w:sz w:val="24"/>
          <w:szCs w:val="24"/>
        </w:rPr>
        <w:t>Instituţii</w:t>
      </w:r>
      <w:proofErr w:type="spellEnd"/>
      <w:r w:rsidRPr="005351EE">
        <w:rPr>
          <w:rFonts w:ascii="Times New Roman" w:hAnsi="Times New Roman" w:cs="Times New Roman"/>
          <w:sz w:val="24"/>
          <w:szCs w:val="24"/>
        </w:rPr>
        <w:t xml:space="preserve"> de </w:t>
      </w:r>
      <w:proofErr w:type="spellStart"/>
      <w:r w:rsidRPr="005351EE">
        <w:rPr>
          <w:rFonts w:ascii="Times New Roman" w:hAnsi="Times New Roman" w:cs="Times New Roman"/>
          <w:sz w:val="24"/>
          <w:szCs w:val="24"/>
        </w:rPr>
        <w:t>Învăţământ</w:t>
      </w:r>
      <w:proofErr w:type="spellEnd"/>
      <w:r w:rsidRPr="005351EE">
        <w:rPr>
          <w:rFonts w:ascii="Times New Roman" w:hAnsi="Times New Roman" w:cs="Times New Roman"/>
          <w:sz w:val="24"/>
          <w:szCs w:val="24"/>
        </w:rPr>
        <w:t xml:space="preserve"> SA hakkında dava açmış ve kazanmıştı.</w:t>
      </w:r>
    </w:p>
    <w:p w14:paraId="58BF01DB" w14:textId="3E9C6910" w:rsidR="005351EE" w:rsidRPr="005351EE" w:rsidRDefault="005351EE" w:rsidP="005351EE">
      <w:pPr>
        <w:pStyle w:val="AralkYok"/>
        <w:rPr>
          <w:rFonts w:ascii="Times New Roman" w:hAnsi="Times New Roman" w:cs="Times New Roman"/>
          <w:sz w:val="24"/>
          <w:szCs w:val="24"/>
        </w:rPr>
      </w:pPr>
      <w:r w:rsidRPr="005351EE">
        <w:rPr>
          <w:rFonts w:ascii="Times New Roman" w:hAnsi="Times New Roman" w:cs="Times New Roman"/>
          <w:sz w:val="24"/>
          <w:szCs w:val="24"/>
        </w:rPr>
        <w:t>28 Ekim 2018 tarihinde de Mahkeme kararı kesinlik kazanmıştı.</w:t>
      </w:r>
    </w:p>
    <w:p w14:paraId="11437FB1" w14:textId="32B70D7E" w:rsidR="00434CDC" w:rsidRPr="005C2F1C" w:rsidRDefault="005351EE" w:rsidP="005351EE">
      <w:pPr>
        <w:pStyle w:val="AralkYok"/>
        <w:rPr>
          <w:rFonts w:ascii="Times New Roman" w:hAnsi="Times New Roman" w:cs="Times New Roman"/>
          <w:sz w:val="24"/>
          <w:szCs w:val="24"/>
        </w:rPr>
      </w:pPr>
      <w:r w:rsidRPr="005351EE">
        <w:rPr>
          <w:rFonts w:ascii="Times New Roman" w:hAnsi="Times New Roman" w:cs="Times New Roman"/>
          <w:sz w:val="24"/>
          <w:szCs w:val="24"/>
        </w:rPr>
        <w:t xml:space="preserve">Yerel basına açıklama yapan okul müdürü Murat </w:t>
      </w:r>
      <w:proofErr w:type="spellStart"/>
      <w:r w:rsidRPr="005351EE">
        <w:rPr>
          <w:rFonts w:ascii="Times New Roman" w:hAnsi="Times New Roman" w:cs="Times New Roman"/>
          <w:sz w:val="24"/>
          <w:szCs w:val="24"/>
        </w:rPr>
        <w:t>Agce</w:t>
      </w:r>
      <w:proofErr w:type="spellEnd"/>
      <w:r w:rsidRPr="005351EE">
        <w:rPr>
          <w:rFonts w:ascii="Times New Roman" w:hAnsi="Times New Roman" w:cs="Times New Roman"/>
          <w:sz w:val="24"/>
          <w:szCs w:val="24"/>
        </w:rPr>
        <w:t xml:space="preserve"> ve imaj danışmanı </w:t>
      </w:r>
      <w:proofErr w:type="spellStart"/>
      <w:r w:rsidRPr="005351EE">
        <w:rPr>
          <w:rFonts w:ascii="Times New Roman" w:hAnsi="Times New Roman" w:cs="Times New Roman"/>
          <w:sz w:val="24"/>
          <w:szCs w:val="24"/>
        </w:rPr>
        <w:t>Ioana</w:t>
      </w:r>
      <w:proofErr w:type="spellEnd"/>
      <w:r w:rsidRPr="005351EE">
        <w:rPr>
          <w:rFonts w:ascii="Times New Roman" w:hAnsi="Times New Roman" w:cs="Times New Roman"/>
          <w:sz w:val="24"/>
          <w:szCs w:val="24"/>
        </w:rPr>
        <w:t xml:space="preserve"> </w:t>
      </w:r>
      <w:proofErr w:type="spellStart"/>
      <w:r w:rsidRPr="005351EE">
        <w:rPr>
          <w:rFonts w:ascii="Times New Roman" w:hAnsi="Times New Roman" w:cs="Times New Roman"/>
          <w:sz w:val="24"/>
          <w:szCs w:val="24"/>
        </w:rPr>
        <w:t>Stoichiţă</w:t>
      </w:r>
      <w:proofErr w:type="spellEnd"/>
      <w:r w:rsidRPr="005351EE">
        <w:rPr>
          <w:rFonts w:ascii="Times New Roman" w:hAnsi="Times New Roman" w:cs="Times New Roman"/>
          <w:sz w:val="24"/>
          <w:szCs w:val="24"/>
        </w:rPr>
        <w:t xml:space="preserve"> “Mahkemenin kararına saygı duyulacak” demişti.</w:t>
      </w:r>
    </w:p>
    <w:sectPr w:rsidR="00434CDC" w:rsidRPr="005C2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B206E"/>
    <w:multiLevelType w:val="hybridMultilevel"/>
    <w:tmpl w:val="C68C9B78"/>
    <w:lvl w:ilvl="0" w:tplc="A09E48B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4583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FD"/>
    <w:rsid w:val="0004580A"/>
    <w:rsid w:val="00086E0C"/>
    <w:rsid w:val="000C462D"/>
    <w:rsid w:val="000F0D9C"/>
    <w:rsid w:val="00116076"/>
    <w:rsid w:val="0012714E"/>
    <w:rsid w:val="00163454"/>
    <w:rsid w:val="00192043"/>
    <w:rsid w:val="001E5E95"/>
    <w:rsid w:val="001F07AB"/>
    <w:rsid w:val="0026457E"/>
    <w:rsid w:val="002B6BBC"/>
    <w:rsid w:val="003058C3"/>
    <w:rsid w:val="00310EFD"/>
    <w:rsid w:val="00311B44"/>
    <w:rsid w:val="0034141A"/>
    <w:rsid w:val="0034360D"/>
    <w:rsid w:val="0035459A"/>
    <w:rsid w:val="0036467E"/>
    <w:rsid w:val="003A5D0C"/>
    <w:rsid w:val="003F19BB"/>
    <w:rsid w:val="00434CDC"/>
    <w:rsid w:val="00453AFA"/>
    <w:rsid w:val="004541FC"/>
    <w:rsid w:val="004568F6"/>
    <w:rsid w:val="004A3501"/>
    <w:rsid w:val="004E0369"/>
    <w:rsid w:val="0052487C"/>
    <w:rsid w:val="00526880"/>
    <w:rsid w:val="005351EE"/>
    <w:rsid w:val="005367F1"/>
    <w:rsid w:val="00572FC5"/>
    <w:rsid w:val="00585ABF"/>
    <w:rsid w:val="00595BBD"/>
    <w:rsid w:val="005A4724"/>
    <w:rsid w:val="005A5838"/>
    <w:rsid w:val="005C2F1C"/>
    <w:rsid w:val="00622E4E"/>
    <w:rsid w:val="00635E81"/>
    <w:rsid w:val="00674E08"/>
    <w:rsid w:val="006A363B"/>
    <w:rsid w:val="006E2787"/>
    <w:rsid w:val="006F1CC2"/>
    <w:rsid w:val="007750B9"/>
    <w:rsid w:val="007C0FF7"/>
    <w:rsid w:val="007C5143"/>
    <w:rsid w:val="0080377C"/>
    <w:rsid w:val="008403A8"/>
    <w:rsid w:val="00851A33"/>
    <w:rsid w:val="00854BB3"/>
    <w:rsid w:val="00857970"/>
    <w:rsid w:val="008765A9"/>
    <w:rsid w:val="00886069"/>
    <w:rsid w:val="008A57DB"/>
    <w:rsid w:val="008D5662"/>
    <w:rsid w:val="008E03A1"/>
    <w:rsid w:val="008E2EC6"/>
    <w:rsid w:val="00907CB2"/>
    <w:rsid w:val="009260B1"/>
    <w:rsid w:val="00945150"/>
    <w:rsid w:val="00975D7A"/>
    <w:rsid w:val="009836C6"/>
    <w:rsid w:val="00990943"/>
    <w:rsid w:val="00990F14"/>
    <w:rsid w:val="009A176E"/>
    <w:rsid w:val="009A3789"/>
    <w:rsid w:val="009A7568"/>
    <w:rsid w:val="009C59DE"/>
    <w:rsid w:val="009D3D16"/>
    <w:rsid w:val="009F22B9"/>
    <w:rsid w:val="00A13A73"/>
    <w:rsid w:val="00A627DE"/>
    <w:rsid w:val="00A63679"/>
    <w:rsid w:val="00A65F76"/>
    <w:rsid w:val="00A71A06"/>
    <w:rsid w:val="00AC5742"/>
    <w:rsid w:val="00B02577"/>
    <w:rsid w:val="00B12CE8"/>
    <w:rsid w:val="00B17D23"/>
    <w:rsid w:val="00B47BD4"/>
    <w:rsid w:val="00B7351E"/>
    <w:rsid w:val="00B82E6B"/>
    <w:rsid w:val="00B90F0E"/>
    <w:rsid w:val="00B95C34"/>
    <w:rsid w:val="00BA320B"/>
    <w:rsid w:val="00BB3CD1"/>
    <w:rsid w:val="00BD2FE2"/>
    <w:rsid w:val="00BE36E4"/>
    <w:rsid w:val="00BF4D4D"/>
    <w:rsid w:val="00C2588B"/>
    <w:rsid w:val="00C401AC"/>
    <w:rsid w:val="00C47C7D"/>
    <w:rsid w:val="00C76E7B"/>
    <w:rsid w:val="00C92091"/>
    <w:rsid w:val="00CD1959"/>
    <w:rsid w:val="00CD53BD"/>
    <w:rsid w:val="00CF3A14"/>
    <w:rsid w:val="00CF6F9F"/>
    <w:rsid w:val="00D060E1"/>
    <w:rsid w:val="00D34FB5"/>
    <w:rsid w:val="00D6052B"/>
    <w:rsid w:val="00D758E9"/>
    <w:rsid w:val="00D81722"/>
    <w:rsid w:val="00D83699"/>
    <w:rsid w:val="00D85D13"/>
    <w:rsid w:val="00D93CAB"/>
    <w:rsid w:val="00DB3360"/>
    <w:rsid w:val="00DB6179"/>
    <w:rsid w:val="00DD466C"/>
    <w:rsid w:val="00DD5702"/>
    <w:rsid w:val="00DE5CE0"/>
    <w:rsid w:val="00E2055A"/>
    <w:rsid w:val="00E25FCF"/>
    <w:rsid w:val="00E271CE"/>
    <w:rsid w:val="00E301E2"/>
    <w:rsid w:val="00E60425"/>
    <w:rsid w:val="00E84D23"/>
    <w:rsid w:val="00EA7816"/>
    <w:rsid w:val="00EB174E"/>
    <w:rsid w:val="00EE2A84"/>
    <w:rsid w:val="00F32B21"/>
    <w:rsid w:val="00F65C8A"/>
    <w:rsid w:val="00F857A9"/>
    <w:rsid w:val="00F86E5D"/>
    <w:rsid w:val="00F940C5"/>
    <w:rsid w:val="00F96EC6"/>
    <w:rsid w:val="00FD1E87"/>
    <w:rsid w:val="00FF7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997D"/>
  <w15:docId w15:val="{BD142572-8BB0-4E23-A754-8148B0D0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6E5D"/>
    <w:pPr>
      <w:spacing w:after="0" w:line="240" w:lineRule="auto"/>
    </w:pPr>
  </w:style>
  <w:style w:type="character" w:styleId="Kpr">
    <w:name w:val="Hyperlink"/>
    <w:basedOn w:val="VarsaylanParagrafYazTipi"/>
    <w:uiPriority w:val="99"/>
    <w:unhideWhenUsed/>
    <w:rsid w:val="00B7351E"/>
    <w:rPr>
      <w:color w:val="0563C1" w:themeColor="hyperlink"/>
      <w:u w:val="single"/>
    </w:rPr>
  </w:style>
  <w:style w:type="character" w:styleId="zmlenmeyenBahsetme">
    <w:name w:val="Unresolved Mention"/>
    <w:basedOn w:val="VarsaylanParagrafYazTipi"/>
    <w:uiPriority w:val="99"/>
    <w:semiHidden/>
    <w:unhideWhenUsed/>
    <w:rsid w:val="00B73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938</Words>
  <Characters>5350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Yılmaz</dc:creator>
  <cp:keywords/>
  <dc:description/>
  <cp:lastModifiedBy>Hamdi Yılmaz</cp:lastModifiedBy>
  <cp:revision>4</cp:revision>
  <cp:lastPrinted>2022-03-13T17:13:00Z</cp:lastPrinted>
  <dcterms:created xsi:type="dcterms:W3CDTF">2023-07-21T04:38:00Z</dcterms:created>
  <dcterms:modified xsi:type="dcterms:W3CDTF">2023-07-21T04:42:00Z</dcterms:modified>
</cp:coreProperties>
</file>